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BCE0" w14:textId="77777777" w:rsidR="007C6462" w:rsidRPr="000314A4" w:rsidRDefault="0023228F">
      <w:pPr>
        <w:rPr>
          <w:rFonts w:ascii="ＭＳ 明朝" w:eastAsia="ＭＳ 明朝" w:hAnsi="ＭＳ 明朝"/>
        </w:rPr>
      </w:pPr>
      <w:r w:rsidRPr="000314A4">
        <w:rPr>
          <w:rFonts w:ascii="ＭＳ 明朝" w:eastAsia="ＭＳ 明朝" w:hAnsi="ＭＳ 明朝" w:hint="eastAsia"/>
        </w:rPr>
        <w:t>（公印省略）</w:t>
      </w:r>
    </w:p>
    <w:p w14:paraId="7DCBE597" w14:textId="4CAE1632" w:rsidR="0023228F" w:rsidRPr="000314A4" w:rsidRDefault="005A5337" w:rsidP="0023228F">
      <w:pPr>
        <w:jc w:val="right"/>
        <w:rPr>
          <w:rFonts w:ascii="ＭＳ 明朝" w:eastAsia="ＭＳ 明朝" w:hAnsi="ＭＳ 明朝"/>
        </w:rPr>
      </w:pPr>
      <w:r>
        <w:rPr>
          <w:rFonts w:ascii="ＭＳ 明朝" w:eastAsia="ＭＳ 明朝" w:hAnsi="ＭＳ 明朝" w:hint="eastAsia"/>
          <w:kern w:val="0"/>
        </w:rPr>
        <w:t>７</w:t>
      </w:r>
      <w:r w:rsidR="009934F5" w:rsidRPr="000314A4">
        <w:rPr>
          <w:rFonts w:ascii="ＭＳ 明朝" w:eastAsia="ＭＳ 明朝" w:hAnsi="ＭＳ 明朝" w:hint="eastAsia"/>
          <w:kern w:val="0"/>
        </w:rPr>
        <w:t>古健介</w:t>
      </w:r>
      <w:r w:rsidR="0023228F" w:rsidRPr="000314A4">
        <w:rPr>
          <w:rFonts w:ascii="ＭＳ 明朝" w:eastAsia="ＭＳ 明朝" w:hAnsi="ＭＳ 明朝" w:hint="eastAsia"/>
          <w:kern w:val="0"/>
        </w:rPr>
        <w:t>第</w:t>
      </w:r>
      <w:r w:rsidR="002517FF">
        <w:rPr>
          <w:rFonts w:ascii="ＭＳ 明朝" w:eastAsia="ＭＳ 明朝" w:hAnsi="ＭＳ 明朝" w:hint="eastAsia"/>
          <w:kern w:val="0"/>
        </w:rPr>
        <w:t>１</w:t>
      </w:r>
      <w:r w:rsidR="00454F7A">
        <w:rPr>
          <w:rFonts w:ascii="ＭＳ 明朝" w:eastAsia="ＭＳ 明朝" w:hAnsi="ＭＳ 明朝" w:hint="eastAsia"/>
          <w:kern w:val="0"/>
        </w:rPr>
        <w:t>９０７</w:t>
      </w:r>
      <w:r w:rsidR="0023228F" w:rsidRPr="000314A4">
        <w:rPr>
          <w:rFonts w:ascii="ＭＳ 明朝" w:eastAsia="ＭＳ 明朝" w:hAnsi="ＭＳ 明朝" w:hint="eastAsia"/>
          <w:kern w:val="0"/>
        </w:rPr>
        <w:t>号</w:t>
      </w:r>
    </w:p>
    <w:p w14:paraId="1233DAC1" w14:textId="114ECC06" w:rsidR="0023228F" w:rsidRPr="000314A4" w:rsidRDefault="00DD5A64" w:rsidP="000C0F1C">
      <w:pPr>
        <w:jc w:val="right"/>
        <w:rPr>
          <w:rFonts w:ascii="ＭＳ 明朝" w:eastAsia="ＭＳ 明朝" w:hAnsi="ＭＳ 明朝"/>
        </w:rPr>
      </w:pPr>
      <w:r w:rsidRPr="006E4478">
        <w:rPr>
          <w:rFonts w:ascii="ＭＳ 明朝" w:eastAsia="ＭＳ 明朝" w:hAnsi="ＭＳ 明朝" w:hint="eastAsia"/>
          <w:spacing w:val="13"/>
          <w:kern w:val="0"/>
          <w:fitText w:val="2100" w:id="-1746755584"/>
        </w:rPr>
        <w:t>令和</w:t>
      </w:r>
      <w:r w:rsidR="005A5337" w:rsidRPr="006E4478">
        <w:rPr>
          <w:rFonts w:ascii="ＭＳ 明朝" w:eastAsia="ＭＳ 明朝" w:hAnsi="ＭＳ 明朝" w:hint="eastAsia"/>
          <w:spacing w:val="13"/>
          <w:kern w:val="0"/>
          <w:fitText w:val="2100" w:id="-1746755584"/>
        </w:rPr>
        <w:t>７</w:t>
      </w:r>
      <w:r w:rsidR="00471098" w:rsidRPr="006E4478">
        <w:rPr>
          <w:rFonts w:ascii="ＭＳ 明朝" w:eastAsia="ＭＳ 明朝" w:hAnsi="ＭＳ 明朝" w:hint="eastAsia"/>
          <w:spacing w:val="13"/>
          <w:kern w:val="0"/>
          <w:fitText w:val="2100" w:id="-1746755584"/>
        </w:rPr>
        <w:t>年８</w:t>
      </w:r>
      <w:r w:rsidR="0023228F" w:rsidRPr="006E4478">
        <w:rPr>
          <w:rFonts w:ascii="ＭＳ 明朝" w:eastAsia="ＭＳ 明朝" w:hAnsi="ＭＳ 明朝" w:hint="eastAsia"/>
          <w:spacing w:val="13"/>
          <w:kern w:val="0"/>
          <w:fitText w:val="2100" w:id="-1746755584"/>
        </w:rPr>
        <w:t>月</w:t>
      </w:r>
      <w:r w:rsidR="006E4478" w:rsidRPr="006E4478">
        <w:rPr>
          <w:rFonts w:ascii="ＭＳ 明朝" w:eastAsia="ＭＳ 明朝" w:hAnsi="ＭＳ 明朝" w:hint="eastAsia"/>
          <w:spacing w:val="13"/>
          <w:kern w:val="0"/>
          <w:fitText w:val="2100" w:id="-1746755584"/>
        </w:rPr>
        <w:t>１９</w:t>
      </w:r>
      <w:r w:rsidR="0023228F" w:rsidRPr="006E4478">
        <w:rPr>
          <w:rFonts w:ascii="ＭＳ 明朝" w:eastAsia="ＭＳ 明朝" w:hAnsi="ＭＳ 明朝" w:hint="eastAsia"/>
          <w:spacing w:val="1"/>
          <w:kern w:val="0"/>
          <w:fitText w:val="2100" w:id="-1746755584"/>
        </w:rPr>
        <w:t>日</w:t>
      </w:r>
      <w:r w:rsidR="000C0F1C" w:rsidRPr="000314A4">
        <w:rPr>
          <w:rFonts w:ascii="ＭＳ 明朝" w:eastAsia="ＭＳ 明朝" w:hAnsi="ＭＳ 明朝" w:hint="eastAsia"/>
        </w:rPr>
        <w:t xml:space="preserve">　</w:t>
      </w:r>
    </w:p>
    <w:p w14:paraId="6A5BCC31" w14:textId="77777777" w:rsidR="0023228F" w:rsidRPr="000314A4" w:rsidRDefault="0023228F" w:rsidP="0023228F">
      <w:pPr>
        <w:jc w:val="right"/>
        <w:rPr>
          <w:rFonts w:ascii="ＭＳ 明朝" w:eastAsia="ＭＳ 明朝" w:hAnsi="ＭＳ 明朝"/>
        </w:rPr>
      </w:pPr>
    </w:p>
    <w:p w14:paraId="5EB568D6" w14:textId="77777777" w:rsidR="0023228F" w:rsidRPr="000314A4" w:rsidRDefault="0023228F" w:rsidP="0023228F">
      <w:pPr>
        <w:jc w:val="left"/>
        <w:rPr>
          <w:rFonts w:ascii="ＭＳ 明朝" w:eastAsia="ＭＳ 明朝" w:hAnsi="ＭＳ 明朝"/>
        </w:rPr>
      </w:pPr>
      <w:r w:rsidRPr="000314A4">
        <w:rPr>
          <w:rFonts w:ascii="ＭＳ 明朝" w:eastAsia="ＭＳ 明朝" w:hAnsi="ＭＳ 明朝" w:hint="eastAsia"/>
        </w:rPr>
        <w:t xml:space="preserve">各指定居宅介護支援事業所管理者　</w:t>
      </w:r>
      <w:r w:rsidR="006D006A" w:rsidRPr="000314A4">
        <w:rPr>
          <w:rFonts w:ascii="ＭＳ 明朝" w:eastAsia="ＭＳ 明朝" w:hAnsi="ＭＳ 明朝" w:hint="eastAsia"/>
        </w:rPr>
        <w:t>様</w:t>
      </w:r>
    </w:p>
    <w:p w14:paraId="7083CF4D" w14:textId="77777777" w:rsidR="0023228F" w:rsidRPr="000314A4" w:rsidRDefault="0023228F" w:rsidP="0023228F">
      <w:pPr>
        <w:jc w:val="left"/>
        <w:rPr>
          <w:rFonts w:ascii="ＭＳ 明朝" w:eastAsia="ＭＳ 明朝" w:hAnsi="ＭＳ 明朝"/>
        </w:rPr>
      </w:pPr>
    </w:p>
    <w:p w14:paraId="0BB4BCF4" w14:textId="77777777" w:rsidR="0023228F" w:rsidRPr="000314A4" w:rsidRDefault="0023228F" w:rsidP="00A707B9">
      <w:pPr>
        <w:wordWrap w:val="0"/>
        <w:jc w:val="right"/>
        <w:rPr>
          <w:rFonts w:ascii="ＭＳ 明朝" w:eastAsia="ＭＳ 明朝" w:hAnsi="ＭＳ 明朝"/>
        </w:rPr>
      </w:pPr>
      <w:r w:rsidRPr="000314A4">
        <w:rPr>
          <w:rFonts w:ascii="ＭＳ 明朝" w:eastAsia="ＭＳ 明朝" w:hAnsi="ＭＳ 明朝" w:hint="eastAsia"/>
        </w:rPr>
        <w:t xml:space="preserve">古賀市長　</w:t>
      </w:r>
      <w:r w:rsidR="00A707B9" w:rsidRPr="000314A4">
        <w:rPr>
          <w:rFonts w:ascii="ＭＳ 明朝" w:eastAsia="ＭＳ 明朝" w:hAnsi="ＭＳ 明朝" w:hint="eastAsia"/>
        </w:rPr>
        <w:t xml:space="preserve">田辺　一城　</w:t>
      </w:r>
    </w:p>
    <w:p w14:paraId="2FC19969" w14:textId="77777777" w:rsidR="0023228F" w:rsidRPr="000314A4" w:rsidRDefault="0023228F" w:rsidP="0023228F">
      <w:pPr>
        <w:jc w:val="right"/>
        <w:rPr>
          <w:rFonts w:ascii="ＭＳ 明朝" w:eastAsia="ＭＳ 明朝" w:hAnsi="ＭＳ 明朝"/>
        </w:rPr>
      </w:pPr>
    </w:p>
    <w:p w14:paraId="31271089" w14:textId="77777777" w:rsidR="0023228F" w:rsidRPr="000314A4" w:rsidRDefault="0023228F" w:rsidP="0023228F">
      <w:pPr>
        <w:jc w:val="right"/>
        <w:rPr>
          <w:rFonts w:ascii="ＭＳ 明朝" w:eastAsia="ＭＳ 明朝" w:hAnsi="ＭＳ 明朝"/>
        </w:rPr>
      </w:pPr>
    </w:p>
    <w:p w14:paraId="42B224DF" w14:textId="7D62C0F5" w:rsidR="0023228F" w:rsidRPr="000314A4" w:rsidRDefault="00DD5A64" w:rsidP="0023228F">
      <w:pPr>
        <w:jc w:val="center"/>
        <w:rPr>
          <w:rFonts w:ascii="ＭＳ 明朝" w:eastAsia="ＭＳ 明朝" w:hAnsi="ＭＳ 明朝"/>
        </w:rPr>
      </w:pPr>
      <w:r>
        <w:rPr>
          <w:rFonts w:ascii="ＭＳ 明朝" w:eastAsia="ＭＳ 明朝" w:hAnsi="ＭＳ 明朝" w:hint="eastAsia"/>
        </w:rPr>
        <w:t>令和</w:t>
      </w:r>
      <w:r w:rsidR="004B65A0">
        <w:rPr>
          <w:rFonts w:ascii="ＭＳ 明朝" w:eastAsia="ＭＳ 明朝" w:hAnsi="ＭＳ 明朝" w:hint="eastAsia"/>
        </w:rPr>
        <w:t>７</w:t>
      </w:r>
      <w:r w:rsidR="00E65A5C" w:rsidRPr="000314A4">
        <w:rPr>
          <w:rFonts w:ascii="ＭＳ 明朝" w:eastAsia="ＭＳ 明朝" w:hAnsi="ＭＳ 明朝" w:hint="eastAsia"/>
        </w:rPr>
        <w:t>年度</w:t>
      </w:r>
      <w:r w:rsidR="00F25423" w:rsidRPr="000314A4">
        <w:rPr>
          <w:rFonts w:ascii="ＭＳ 明朝" w:eastAsia="ＭＳ 明朝" w:hAnsi="ＭＳ 明朝" w:hint="eastAsia"/>
        </w:rPr>
        <w:t>（前期）</w:t>
      </w:r>
      <w:r w:rsidR="0023228F" w:rsidRPr="000314A4">
        <w:rPr>
          <w:rFonts w:ascii="ＭＳ 明朝" w:eastAsia="ＭＳ 明朝" w:hAnsi="ＭＳ 明朝" w:hint="eastAsia"/>
        </w:rPr>
        <w:t>特定事業所集中減算に係る書類の作成及び提出について</w:t>
      </w:r>
    </w:p>
    <w:p w14:paraId="473D5554" w14:textId="77777777" w:rsidR="0023228F" w:rsidRPr="000314A4" w:rsidRDefault="0023228F" w:rsidP="0023228F">
      <w:pPr>
        <w:jc w:val="center"/>
        <w:rPr>
          <w:rFonts w:ascii="ＭＳ 明朝" w:eastAsia="ＭＳ 明朝" w:hAnsi="ＭＳ 明朝"/>
        </w:rPr>
      </w:pPr>
    </w:p>
    <w:p w14:paraId="16FF5AF3" w14:textId="77777777" w:rsidR="0023228F" w:rsidRPr="000314A4" w:rsidRDefault="0023228F" w:rsidP="0023228F">
      <w:pPr>
        <w:jc w:val="left"/>
        <w:rPr>
          <w:rFonts w:ascii="ＭＳ 明朝" w:eastAsia="ＭＳ 明朝" w:hAnsi="ＭＳ 明朝"/>
        </w:rPr>
      </w:pPr>
    </w:p>
    <w:p w14:paraId="5D50D12D" w14:textId="77777777" w:rsidR="00E76B60" w:rsidRPr="000314A4" w:rsidRDefault="0023228F" w:rsidP="0023228F">
      <w:pPr>
        <w:jc w:val="left"/>
        <w:rPr>
          <w:rFonts w:ascii="ＭＳ 明朝" w:eastAsia="ＭＳ 明朝" w:hAnsi="ＭＳ 明朝"/>
        </w:rPr>
      </w:pPr>
      <w:r w:rsidRPr="000314A4">
        <w:rPr>
          <w:rFonts w:ascii="ＭＳ 明朝" w:eastAsia="ＭＳ 明朝" w:hAnsi="ＭＳ 明朝" w:hint="eastAsia"/>
        </w:rPr>
        <w:t xml:space="preserve">　「指定居宅サービスに要する費用の額の算定に関する基準（訪問通所サービス、居宅療養管理指導及び福祉用具貸与に係る部分）及び指定居宅介護</w:t>
      </w:r>
      <w:r w:rsidR="00E76B60" w:rsidRPr="000314A4">
        <w:rPr>
          <w:rFonts w:ascii="ＭＳ 明朝" w:eastAsia="ＭＳ 明朝" w:hAnsi="ＭＳ 明朝" w:hint="eastAsia"/>
        </w:rPr>
        <w:t>支援に要する費用の額の算定に関する基準の制定に伴う実施上の留意事項について」（平成１２年３月１日老企第３６号）に基づき、全ての指定居宅介護支援事業</w:t>
      </w:r>
      <w:r w:rsidR="0065592D" w:rsidRPr="000314A4">
        <w:rPr>
          <w:rFonts w:ascii="ＭＳ 明朝" w:eastAsia="ＭＳ 明朝" w:hAnsi="ＭＳ 明朝" w:hint="eastAsia"/>
        </w:rPr>
        <w:t>所は、年２回（前期・後期）標記書類を作成し、</w:t>
      </w:r>
      <w:r w:rsidR="00E76B60" w:rsidRPr="000314A4">
        <w:rPr>
          <w:rFonts w:ascii="ＭＳ 明朝" w:eastAsia="ＭＳ 明朝" w:hAnsi="ＭＳ 明朝" w:hint="eastAsia"/>
        </w:rPr>
        <w:t>前６か月に作成した全ての居宅サービス計画（ケアプラン）のうち、訪問介護サービスなどの</w:t>
      </w:r>
      <w:r w:rsidR="004C48A8" w:rsidRPr="000314A4">
        <w:rPr>
          <w:rFonts w:ascii="ＭＳ 明朝" w:eastAsia="ＭＳ 明朝" w:hAnsi="ＭＳ 明朝" w:hint="eastAsia"/>
        </w:rPr>
        <w:t>判定対象となる</w:t>
      </w:r>
      <w:r w:rsidR="00E76B60" w:rsidRPr="000314A4">
        <w:rPr>
          <w:rFonts w:ascii="ＭＳ 明朝" w:eastAsia="ＭＳ 明朝" w:hAnsi="ＭＳ 明朝" w:hint="eastAsia"/>
        </w:rPr>
        <w:t>居宅サービスについて、紹介率最高</w:t>
      </w:r>
      <w:r w:rsidR="0065592D" w:rsidRPr="000314A4">
        <w:rPr>
          <w:rFonts w:ascii="ＭＳ 明朝" w:eastAsia="ＭＳ 明朝" w:hAnsi="ＭＳ 明朝" w:hint="eastAsia"/>
        </w:rPr>
        <w:t>法人の割合が８０％を超えた場合は、</w:t>
      </w:r>
      <w:r w:rsidR="004C48A8" w:rsidRPr="000314A4">
        <w:rPr>
          <w:rFonts w:ascii="ＭＳ 明朝" w:eastAsia="ＭＳ 明朝" w:hAnsi="ＭＳ 明朝" w:hint="eastAsia"/>
        </w:rPr>
        <w:t>古賀市長</w:t>
      </w:r>
      <w:r w:rsidR="00E76B60" w:rsidRPr="000314A4">
        <w:rPr>
          <w:rFonts w:ascii="ＭＳ 明朝" w:eastAsia="ＭＳ 明朝" w:hAnsi="ＭＳ 明朝" w:hint="eastAsia"/>
        </w:rPr>
        <w:t>に</w:t>
      </w:r>
      <w:r w:rsidR="0065592D" w:rsidRPr="000314A4">
        <w:rPr>
          <w:rFonts w:ascii="ＭＳ 明朝" w:eastAsia="ＭＳ 明朝" w:hAnsi="ＭＳ 明朝" w:hint="eastAsia"/>
        </w:rPr>
        <w:t>当該</w:t>
      </w:r>
      <w:r w:rsidR="00E76B60" w:rsidRPr="000314A4">
        <w:rPr>
          <w:rFonts w:ascii="ＭＳ 明朝" w:eastAsia="ＭＳ 明朝" w:hAnsi="ＭＳ 明朝" w:hint="eastAsia"/>
        </w:rPr>
        <w:t>書類を提出する</w:t>
      </w:r>
      <w:r w:rsidR="0065592D" w:rsidRPr="000314A4">
        <w:rPr>
          <w:rFonts w:ascii="ＭＳ 明朝" w:eastAsia="ＭＳ 明朝" w:hAnsi="ＭＳ 明朝" w:hint="eastAsia"/>
        </w:rPr>
        <w:t>必要があります</w:t>
      </w:r>
      <w:r w:rsidR="00E76B60" w:rsidRPr="000314A4">
        <w:rPr>
          <w:rFonts w:ascii="ＭＳ 明朝" w:eastAsia="ＭＳ 明朝" w:hAnsi="ＭＳ 明朝" w:hint="eastAsia"/>
        </w:rPr>
        <w:t>。</w:t>
      </w:r>
    </w:p>
    <w:p w14:paraId="00758E55" w14:textId="4989B9B2" w:rsidR="00E76B60" w:rsidRPr="000314A4" w:rsidRDefault="0065592D" w:rsidP="0023228F">
      <w:pPr>
        <w:jc w:val="left"/>
        <w:rPr>
          <w:rFonts w:ascii="ＭＳ 明朝" w:eastAsia="ＭＳ 明朝" w:hAnsi="ＭＳ 明朝"/>
        </w:rPr>
      </w:pPr>
      <w:r w:rsidRPr="000314A4">
        <w:rPr>
          <w:rFonts w:ascii="ＭＳ 明朝" w:eastAsia="ＭＳ 明朝" w:hAnsi="ＭＳ 明朝" w:hint="eastAsia"/>
        </w:rPr>
        <w:t xml:space="preserve">　つきましては、</w:t>
      </w:r>
      <w:r w:rsidR="00EC4923">
        <w:rPr>
          <w:rFonts w:ascii="ＭＳ 明朝" w:eastAsia="ＭＳ 明朝" w:hAnsi="ＭＳ 明朝" w:hint="eastAsia"/>
        </w:rPr>
        <w:t>上記に該当する</w:t>
      </w:r>
      <w:r w:rsidRPr="000314A4">
        <w:rPr>
          <w:rFonts w:ascii="ＭＳ 明朝" w:eastAsia="ＭＳ 明朝" w:hAnsi="ＭＳ 明朝" w:hint="eastAsia"/>
        </w:rPr>
        <w:t>事業所におかれ</w:t>
      </w:r>
      <w:r w:rsidR="000314A4">
        <w:rPr>
          <w:rFonts w:ascii="ＭＳ 明朝" w:eastAsia="ＭＳ 明朝" w:hAnsi="ＭＳ 明朝" w:hint="eastAsia"/>
        </w:rPr>
        <w:t>ましては、</w:t>
      </w:r>
      <w:r w:rsidR="00EC4923">
        <w:rPr>
          <w:rFonts w:ascii="ＭＳ 明朝" w:eastAsia="ＭＳ 明朝" w:hAnsi="ＭＳ 明朝" w:hint="eastAsia"/>
        </w:rPr>
        <w:t>下記書類をご提出くださいますようお願いいたします。</w:t>
      </w:r>
    </w:p>
    <w:p w14:paraId="38E20455" w14:textId="64219D2E" w:rsidR="00441774" w:rsidRPr="000314A4" w:rsidRDefault="00441774" w:rsidP="0023228F">
      <w:pPr>
        <w:jc w:val="left"/>
        <w:rPr>
          <w:rFonts w:ascii="ＭＳ 明朝" w:eastAsia="ＭＳ 明朝" w:hAnsi="ＭＳ 明朝"/>
        </w:rPr>
      </w:pPr>
      <w:r w:rsidRPr="000314A4">
        <w:rPr>
          <w:rFonts w:ascii="ＭＳ 明朝" w:eastAsia="ＭＳ 明朝" w:hAnsi="ＭＳ 明朝" w:hint="eastAsia"/>
        </w:rPr>
        <w:t xml:space="preserve">　</w:t>
      </w:r>
      <w:r w:rsidR="00EC4923">
        <w:rPr>
          <w:rFonts w:ascii="ＭＳ 明朝" w:eastAsia="ＭＳ 明朝" w:hAnsi="ＭＳ 明朝" w:hint="eastAsia"/>
        </w:rPr>
        <w:t>なお、該当しない事業所につきましては、その旨を下記メールアドレス宛にご連絡ください。</w:t>
      </w:r>
    </w:p>
    <w:p w14:paraId="51CD0639" w14:textId="77777777" w:rsidR="00441774" w:rsidRPr="000314A4" w:rsidRDefault="00441774" w:rsidP="00441774">
      <w:pPr>
        <w:pStyle w:val="a3"/>
        <w:rPr>
          <w:rFonts w:ascii="ＭＳ 明朝" w:eastAsia="ＭＳ 明朝" w:hAnsi="ＭＳ 明朝"/>
        </w:rPr>
      </w:pPr>
      <w:r w:rsidRPr="000314A4">
        <w:rPr>
          <w:rFonts w:ascii="ＭＳ 明朝" w:eastAsia="ＭＳ 明朝" w:hAnsi="ＭＳ 明朝" w:hint="eastAsia"/>
        </w:rPr>
        <w:t>記</w:t>
      </w:r>
    </w:p>
    <w:p w14:paraId="417499BD" w14:textId="77777777" w:rsidR="00441774" w:rsidRPr="000314A4" w:rsidRDefault="00441774" w:rsidP="00441774">
      <w:pPr>
        <w:rPr>
          <w:rFonts w:ascii="ＭＳ 明朝" w:eastAsia="ＭＳ 明朝" w:hAnsi="ＭＳ 明朝"/>
        </w:rPr>
      </w:pPr>
      <w:r w:rsidRPr="000314A4">
        <w:rPr>
          <w:rFonts w:ascii="ＭＳ 明朝" w:eastAsia="ＭＳ 明朝" w:hAnsi="ＭＳ 明朝" w:hint="eastAsia"/>
        </w:rPr>
        <w:t>１　作成及び提出する書類</w:t>
      </w:r>
    </w:p>
    <w:p w14:paraId="3768AE4D" w14:textId="2C16B281" w:rsidR="001B48D8" w:rsidRPr="00454F7A" w:rsidRDefault="00441774" w:rsidP="00454F7A">
      <w:pPr>
        <w:rPr>
          <w:rFonts w:ascii="ＭＳ 明朝" w:eastAsia="ＭＳ 明朝" w:hAnsi="ＭＳ 明朝"/>
        </w:rPr>
      </w:pPr>
      <w:r w:rsidRPr="000314A4">
        <w:rPr>
          <w:rFonts w:ascii="ＭＳ 明朝" w:eastAsia="ＭＳ 明朝" w:hAnsi="ＭＳ 明朝" w:hint="eastAsia"/>
        </w:rPr>
        <w:t xml:space="preserve">　「居宅介護支援における特定事業所集中減算」様式１及び様式２</w:t>
      </w:r>
    </w:p>
    <w:p w14:paraId="45F38BCD" w14:textId="77777777" w:rsidR="00441774" w:rsidRPr="000314A4" w:rsidRDefault="001B48D8" w:rsidP="00441774">
      <w:pPr>
        <w:pStyle w:val="a7"/>
        <w:numPr>
          <w:ilvl w:val="0"/>
          <w:numId w:val="1"/>
        </w:numPr>
        <w:ind w:leftChars="0"/>
        <w:rPr>
          <w:rFonts w:ascii="ＭＳ 明朝" w:eastAsia="ＭＳ 明朝" w:hAnsi="ＭＳ 明朝"/>
        </w:rPr>
      </w:pPr>
      <w:r w:rsidRPr="000314A4">
        <w:rPr>
          <w:rFonts w:ascii="ＭＳ 明朝" w:eastAsia="ＭＳ 明朝" w:hAnsi="ＭＳ 明朝" w:hint="eastAsia"/>
        </w:rPr>
        <w:t>別紙１</w:t>
      </w:r>
      <w:r w:rsidR="000E25A8">
        <w:rPr>
          <w:rFonts w:ascii="ＭＳ 明朝" w:eastAsia="ＭＳ 明朝" w:hAnsi="ＭＳ 明朝" w:hint="eastAsia"/>
        </w:rPr>
        <w:t>、別紙２を</w:t>
      </w:r>
      <w:r w:rsidR="00441774" w:rsidRPr="000314A4">
        <w:rPr>
          <w:rFonts w:ascii="ＭＳ 明朝" w:eastAsia="ＭＳ 明朝" w:hAnsi="ＭＳ 明朝" w:hint="eastAsia"/>
        </w:rPr>
        <w:t>参考に、書類を作成してください。</w:t>
      </w:r>
    </w:p>
    <w:p w14:paraId="2B470A6B" w14:textId="77777777" w:rsidR="000E25A8" w:rsidRDefault="00441774" w:rsidP="00441774">
      <w:pPr>
        <w:pStyle w:val="a7"/>
        <w:numPr>
          <w:ilvl w:val="0"/>
          <w:numId w:val="1"/>
        </w:numPr>
        <w:ind w:leftChars="0"/>
        <w:rPr>
          <w:rFonts w:ascii="ＭＳ 明朝" w:eastAsia="ＭＳ 明朝" w:hAnsi="ＭＳ 明朝"/>
        </w:rPr>
      </w:pPr>
      <w:r w:rsidRPr="000314A4">
        <w:rPr>
          <w:rFonts w:ascii="ＭＳ 明朝" w:eastAsia="ＭＳ 明朝" w:hAnsi="ＭＳ 明朝" w:hint="eastAsia"/>
        </w:rPr>
        <w:t>様式２については、</w:t>
      </w:r>
      <w:r w:rsidR="001B48D8" w:rsidRPr="000314A4">
        <w:rPr>
          <w:rFonts w:ascii="ＭＳ 明朝" w:eastAsia="ＭＳ 明朝" w:hAnsi="ＭＳ 明朝" w:hint="eastAsia"/>
        </w:rPr>
        <w:t>別紙１</w:t>
      </w:r>
      <w:r w:rsidR="0087243A" w:rsidRPr="000314A4">
        <w:rPr>
          <w:rFonts w:ascii="ＭＳ 明朝" w:eastAsia="ＭＳ 明朝" w:hAnsi="ＭＳ 明朝" w:hint="eastAsia"/>
        </w:rPr>
        <w:t>の５</w:t>
      </w:r>
      <w:r w:rsidR="00112026" w:rsidRPr="000314A4">
        <w:rPr>
          <w:rFonts w:ascii="ＭＳ 明朝" w:eastAsia="ＭＳ 明朝" w:hAnsi="ＭＳ 明朝" w:hint="eastAsia"/>
        </w:rPr>
        <w:t xml:space="preserve">　古賀市における「正当な理由」の方針</w:t>
      </w:r>
      <w:r w:rsidR="000E25A8">
        <w:rPr>
          <w:rFonts w:ascii="ＭＳ 明朝" w:eastAsia="ＭＳ 明朝" w:hAnsi="ＭＳ 明朝" w:hint="eastAsia"/>
        </w:rPr>
        <w:t>の（５）、（６）</w:t>
      </w:r>
    </w:p>
    <w:p w14:paraId="5F6787A1" w14:textId="77777777" w:rsidR="00441774" w:rsidRPr="000E25A8" w:rsidRDefault="00441774" w:rsidP="000E25A8">
      <w:pPr>
        <w:ind w:left="210" w:firstLineChars="100" w:firstLine="210"/>
        <w:rPr>
          <w:rFonts w:ascii="ＭＳ 明朝" w:eastAsia="ＭＳ 明朝" w:hAnsi="ＭＳ 明朝"/>
        </w:rPr>
      </w:pPr>
      <w:r w:rsidRPr="000E25A8">
        <w:rPr>
          <w:rFonts w:ascii="ＭＳ 明朝" w:eastAsia="ＭＳ 明朝" w:hAnsi="ＭＳ 明朝" w:hint="eastAsia"/>
        </w:rPr>
        <w:t>に該当する事業所のみ作成してください。</w:t>
      </w:r>
    </w:p>
    <w:p w14:paraId="21CB26BF" w14:textId="77777777" w:rsidR="000E25A8" w:rsidRPr="000E25A8" w:rsidRDefault="00441774" w:rsidP="00441774">
      <w:pPr>
        <w:pStyle w:val="a7"/>
        <w:numPr>
          <w:ilvl w:val="0"/>
          <w:numId w:val="1"/>
        </w:numPr>
        <w:ind w:leftChars="0"/>
        <w:rPr>
          <w:rFonts w:ascii="ＭＳ 明朝" w:eastAsia="ＭＳ 明朝" w:hAnsi="ＭＳ 明朝"/>
        </w:rPr>
      </w:pPr>
      <w:r w:rsidRPr="000314A4">
        <w:rPr>
          <w:rFonts w:ascii="ＭＳ 明朝" w:eastAsia="ＭＳ 明朝" w:hAnsi="ＭＳ 明朝" w:hint="eastAsia"/>
        </w:rPr>
        <w:t>紹介率最高法人の割合が８０％を超えており、かつ、「正当な理由」がある場合は、</w:t>
      </w:r>
      <w:r w:rsidRPr="000314A4">
        <w:rPr>
          <w:rFonts w:ascii="ＭＳ 明朝" w:eastAsia="ＭＳ 明朝" w:hAnsi="ＭＳ 明朝" w:hint="eastAsia"/>
          <w:u w:val="single"/>
        </w:rPr>
        <w:t>確</w:t>
      </w:r>
    </w:p>
    <w:p w14:paraId="099A3F83" w14:textId="77777777" w:rsidR="00441774" w:rsidRPr="000E25A8" w:rsidRDefault="00441774" w:rsidP="000E25A8">
      <w:pPr>
        <w:ind w:left="210" w:firstLineChars="100" w:firstLine="210"/>
        <w:rPr>
          <w:rFonts w:ascii="ＭＳ 明朝" w:eastAsia="ＭＳ 明朝" w:hAnsi="ＭＳ 明朝"/>
        </w:rPr>
      </w:pPr>
      <w:r w:rsidRPr="000E25A8">
        <w:rPr>
          <w:rFonts w:ascii="ＭＳ 明朝" w:eastAsia="ＭＳ 明朝" w:hAnsi="ＭＳ 明朝" w:hint="eastAsia"/>
          <w:u w:val="single"/>
        </w:rPr>
        <w:t>認資料を添付</w:t>
      </w:r>
      <w:r w:rsidRPr="000E25A8">
        <w:rPr>
          <w:rFonts w:ascii="ＭＳ 明朝" w:eastAsia="ＭＳ 明朝" w:hAnsi="ＭＳ 明朝" w:hint="eastAsia"/>
        </w:rPr>
        <w:t>してください。</w:t>
      </w:r>
    </w:p>
    <w:p w14:paraId="30246D68" w14:textId="77777777" w:rsidR="000E25A8" w:rsidRPr="000314A4" w:rsidRDefault="000E25A8" w:rsidP="00441774">
      <w:pPr>
        <w:rPr>
          <w:rFonts w:ascii="ＭＳ 明朝" w:eastAsia="ＭＳ 明朝" w:hAnsi="ＭＳ 明朝"/>
        </w:rPr>
      </w:pPr>
    </w:p>
    <w:p w14:paraId="008606D4" w14:textId="77777777" w:rsidR="00441774" w:rsidRPr="000314A4" w:rsidRDefault="00441774" w:rsidP="00441774">
      <w:pPr>
        <w:rPr>
          <w:rFonts w:ascii="ＭＳ 明朝" w:eastAsia="ＭＳ 明朝" w:hAnsi="ＭＳ 明朝"/>
        </w:rPr>
      </w:pPr>
      <w:r w:rsidRPr="000314A4">
        <w:rPr>
          <w:rFonts w:ascii="ＭＳ 明朝" w:eastAsia="ＭＳ 明朝" w:hAnsi="ＭＳ 明朝" w:hint="eastAsia"/>
        </w:rPr>
        <w:t>２　判定期間</w:t>
      </w:r>
    </w:p>
    <w:p w14:paraId="30C0908A" w14:textId="34902EFD" w:rsidR="00441774" w:rsidRPr="000314A4" w:rsidRDefault="00F25423" w:rsidP="00441774">
      <w:pPr>
        <w:rPr>
          <w:rFonts w:ascii="ＭＳ 明朝" w:eastAsia="ＭＳ 明朝" w:hAnsi="ＭＳ 明朝"/>
        </w:rPr>
      </w:pPr>
      <w:r w:rsidRPr="000314A4">
        <w:rPr>
          <w:rFonts w:ascii="ＭＳ 明朝" w:eastAsia="ＭＳ 明朝" w:hAnsi="ＭＳ 明朝" w:hint="eastAsia"/>
        </w:rPr>
        <w:t xml:space="preserve">　　</w:t>
      </w:r>
      <w:r w:rsidR="00DD5A64">
        <w:rPr>
          <w:rFonts w:ascii="ＭＳ 明朝" w:eastAsia="ＭＳ 明朝" w:hAnsi="ＭＳ 明朝" w:hint="eastAsia"/>
        </w:rPr>
        <w:t>令和</w:t>
      </w:r>
      <w:r w:rsidR="00566463">
        <w:rPr>
          <w:rFonts w:ascii="ＭＳ 明朝" w:eastAsia="ＭＳ 明朝" w:hAnsi="ＭＳ 明朝" w:hint="eastAsia"/>
        </w:rPr>
        <w:t>７</w:t>
      </w:r>
      <w:r w:rsidR="00441774" w:rsidRPr="000314A4">
        <w:rPr>
          <w:rFonts w:ascii="ＭＳ 明朝" w:eastAsia="ＭＳ 明朝" w:hAnsi="ＭＳ 明朝" w:hint="eastAsia"/>
        </w:rPr>
        <w:t>年</w:t>
      </w:r>
      <w:r w:rsidR="00704B47" w:rsidRPr="000314A4">
        <w:rPr>
          <w:rFonts w:ascii="ＭＳ 明朝" w:eastAsia="ＭＳ 明朝" w:hAnsi="ＭＳ 明朝" w:hint="eastAsia"/>
        </w:rPr>
        <w:t>３</w:t>
      </w:r>
      <w:r w:rsidR="00441774" w:rsidRPr="000314A4">
        <w:rPr>
          <w:rFonts w:ascii="ＭＳ 明朝" w:eastAsia="ＭＳ 明朝" w:hAnsi="ＭＳ 明朝" w:hint="eastAsia"/>
        </w:rPr>
        <w:t>月～</w:t>
      </w:r>
      <w:r w:rsidR="00DD5A64">
        <w:rPr>
          <w:rFonts w:ascii="ＭＳ 明朝" w:eastAsia="ＭＳ 明朝" w:hAnsi="ＭＳ 明朝" w:hint="eastAsia"/>
        </w:rPr>
        <w:t>令和</w:t>
      </w:r>
      <w:r w:rsidR="00566463">
        <w:rPr>
          <w:rFonts w:ascii="ＭＳ 明朝" w:eastAsia="ＭＳ 明朝" w:hAnsi="ＭＳ 明朝" w:hint="eastAsia"/>
        </w:rPr>
        <w:t>７</w:t>
      </w:r>
      <w:r w:rsidR="00704B47" w:rsidRPr="000314A4">
        <w:rPr>
          <w:rFonts w:ascii="ＭＳ 明朝" w:eastAsia="ＭＳ 明朝" w:hAnsi="ＭＳ 明朝" w:hint="eastAsia"/>
        </w:rPr>
        <w:t>年８</w:t>
      </w:r>
      <w:r w:rsidRPr="000314A4">
        <w:rPr>
          <w:rFonts w:ascii="ＭＳ 明朝" w:eastAsia="ＭＳ 明朝" w:hAnsi="ＭＳ 明朝" w:hint="eastAsia"/>
        </w:rPr>
        <w:t>月（前期）サービス提供分</w:t>
      </w:r>
    </w:p>
    <w:p w14:paraId="6675C756" w14:textId="77777777" w:rsidR="00441774" w:rsidRPr="000314A4" w:rsidRDefault="00441774" w:rsidP="00441774">
      <w:pPr>
        <w:rPr>
          <w:rFonts w:ascii="ＭＳ 明朝" w:eastAsia="ＭＳ 明朝" w:hAnsi="ＭＳ 明朝"/>
        </w:rPr>
      </w:pPr>
    </w:p>
    <w:p w14:paraId="4F6D2557" w14:textId="77777777" w:rsidR="004C48A8" w:rsidRPr="000314A4" w:rsidRDefault="004C48A8" w:rsidP="00441774">
      <w:pPr>
        <w:rPr>
          <w:rFonts w:ascii="ＭＳ 明朝" w:eastAsia="ＭＳ 明朝" w:hAnsi="ＭＳ 明朝"/>
        </w:rPr>
      </w:pPr>
      <w:r w:rsidRPr="000314A4">
        <w:rPr>
          <w:rFonts w:ascii="ＭＳ 明朝" w:eastAsia="ＭＳ 明朝" w:hAnsi="ＭＳ 明朝" w:hint="eastAsia"/>
        </w:rPr>
        <w:t>３　判定対象居宅サービス</w:t>
      </w:r>
    </w:p>
    <w:p w14:paraId="58797CBB" w14:textId="50916E84" w:rsidR="004C48A8" w:rsidRPr="000314A4" w:rsidRDefault="004C48A8" w:rsidP="00441774">
      <w:pPr>
        <w:rPr>
          <w:rFonts w:ascii="ＭＳ 明朝" w:eastAsia="ＭＳ 明朝" w:hAnsi="ＭＳ 明朝"/>
        </w:rPr>
      </w:pPr>
      <w:r w:rsidRPr="000314A4">
        <w:rPr>
          <w:rFonts w:ascii="ＭＳ 明朝" w:eastAsia="ＭＳ 明朝" w:hAnsi="ＭＳ 明朝" w:hint="eastAsia"/>
        </w:rPr>
        <w:t xml:space="preserve">　　訪問介護、通所介護、地域密着型通所介護、福祉用具貸与</w:t>
      </w:r>
    </w:p>
    <w:p w14:paraId="47B2EE3F" w14:textId="7DCABC87" w:rsidR="00441774" w:rsidRPr="000314A4" w:rsidRDefault="004C48A8" w:rsidP="00441774">
      <w:pPr>
        <w:rPr>
          <w:rFonts w:ascii="ＭＳ 明朝" w:eastAsia="ＭＳ 明朝" w:hAnsi="ＭＳ 明朝"/>
        </w:rPr>
      </w:pPr>
      <w:r w:rsidRPr="000314A4">
        <w:rPr>
          <w:rFonts w:ascii="ＭＳ 明朝" w:eastAsia="ＭＳ 明朝" w:hAnsi="ＭＳ 明朝" w:hint="eastAsia"/>
        </w:rPr>
        <w:lastRenderedPageBreak/>
        <w:t>４</w:t>
      </w:r>
      <w:r w:rsidR="00441774" w:rsidRPr="000314A4">
        <w:rPr>
          <w:rFonts w:ascii="ＭＳ 明朝" w:eastAsia="ＭＳ 明朝" w:hAnsi="ＭＳ 明朝" w:hint="eastAsia"/>
        </w:rPr>
        <w:t xml:space="preserve">　提出期限</w:t>
      </w:r>
    </w:p>
    <w:p w14:paraId="366AB856" w14:textId="78361847" w:rsidR="00441774" w:rsidRPr="000314A4" w:rsidRDefault="0029079D" w:rsidP="00441774">
      <w:pPr>
        <w:rPr>
          <w:rFonts w:ascii="ＭＳ 明朝" w:eastAsia="ＭＳ 明朝" w:hAnsi="ＭＳ 明朝"/>
        </w:rPr>
      </w:pPr>
      <w:r>
        <w:rPr>
          <w:rFonts w:ascii="ＭＳ 明朝" w:eastAsia="ＭＳ 明朝" w:hAnsi="ＭＳ 明朝" w:hint="eastAsia"/>
        </w:rPr>
        <w:t xml:space="preserve">　　令和</w:t>
      </w:r>
      <w:r w:rsidR="004B65A0">
        <w:rPr>
          <w:rFonts w:ascii="ＭＳ 明朝" w:eastAsia="ＭＳ 明朝" w:hAnsi="ＭＳ 明朝" w:hint="eastAsia"/>
        </w:rPr>
        <w:t>７</w:t>
      </w:r>
      <w:r w:rsidR="00441774" w:rsidRPr="000314A4">
        <w:rPr>
          <w:rFonts w:ascii="ＭＳ 明朝" w:eastAsia="ＭＳ 明朝" w:hAnsi="ＭＳ 明朝" w:hint="eastAsia"/>
        </w:rPr>
        <w:t>年</w:t>
      </w:r>
      <w:r w:rsidR="00704B47" w:rsidRPr="000314A4">
        <w:rPr>
          <w:rFonts w:ascii="ＭＳ 明朝" w:eastAsia="ＭＳ 明朝" w:hAnsi="ＭＳ 明朝" w:hint="eastAsia"/>
        </w:rPr>
        <w:t>９</w:t>
      </w:r>
      <w:r w:rsidR="00441774" w:rsidRPr="000314A4">
        <w:rPr>
          <w:rFonts w:ascii="ＭＳ 明朝" w:eastAsia="ＭＳ 明朝" w:hAnsi="ＭＳ 明朝" w:hint="eastAsia"/>
        </w:rPr>
        <w:t>月１</w:t>
      </w:r>
      <w:r w:rsidR="00EC4923">
        <w:rPr>
          <w:rFonts w:ascii="ＭＳ 明朝" w:eastAsia="ＭＳ 明朝" w:hAnsi="ＭＳ 明朝" w:hint="eastAsia"/>
        </w:rPr>
        <w:t>２</w:t>
      </w:r>
      <w:r w:rsidR="00441774" w:rsidRPr="000314A4">
        <w:rPr>
          <w:rFonts w:ascii="ＭＳ 明朝" w:eastAsia="ＭＳ 明朝" w:hAnsi="ＭＳ 明朝" w:hint="eastAsia"/>
        </w:rPr>
        <w:t>日（</w:t>
      </w:r>
      <w:r w:rsidR="00EC4923">
        <w:rPr>
          <w:rFonts w:ascii="ＭＳ 明朝" w:eastAsia="ＭＳ 明朝" w:hAnsi="ＭＳ 明朝" w:hint="eastAsia"/>
        </w:rPr>
        <w:t>金</w:t>
      </w:r>
      <w:r w:rsidR="00441774" w:rsidRPr="000314A4">
        <w:rPr>
          <w:rFonts w:ascii="ＭＳ 明朝" w:eastAsia="ＭＳ 明朝" w:hAnsi="ＭＳ 明朝" w:hint="eastAsia"/>
        </w:rPr>
        <w:t>）必着</w:t>
      </w:r>
    </w:p>
    <w:p w14:paraId="372E7FBA" w14:textId="77777777" w:rsidR="00441774" w:rsidRPr="000314A4" w:rsidRDefault="0065592D" w:rsidP="00441774">
      <w:pPr>
        <w:rPr>
          <w:rFonts w:ascii="ＭＳ 明朝" w:eastAsia="ＭＳ 明朝" w:hAnsi="ＭＳ 明朝"/>
        </w:rPr>
      </w:pPr>
      <w:r w:rsidRPr="000314A4">
        <w:rPr>
          <w:rFonts w:ascii="ＭＳ 明朝" w:eastAsia="ＭＳ 明朝" w:hAnsi="ＭＳ 明朝" w:hint="eastAsia"/>
        </w:rPr>
        <w:t xml:space="preserve">　※郵送若しくはインターネットメールにて提出下さい。</w:t>
      </w:r>
    </w:p>
    <w:p w14:paraId="0DE6DD29" w14:textId="77777777" w:rsidR="0065592D" w:rsidRPr="000314A4" w:rsidRDefault="0065592D" w:rsidP="00441774">
      <w:pPr>
        <w:rPr>
          <w:rFonts w:ascii="ＭＳ 明朝" w:eastAsia="ＭＳ 明朝" w:hAnsi="ＭＳ 明朝"/>
        </w:rPr>
      </w:pPr>
    </w:p>
    <w:p w14:paraId="6CBF3885" w14:textId="77777777" w:rsidR="0099280C" w:rsidRPr="000314A4" w:rsidRDefault="004C48A8" w:rsidP="00441774">
      <w:pPr>
        <w:rPr>
          <w:rFonts w:ascii="ＭＳ 明朝" w:eastAsia="ＭＳ 明朝" w:hAnsi="ＭＳ 明朝"/>
        </w:rPr>
      </w:pPr>
      <w:r w:rsidRPr="000314A4">
        <w:rPr>
          <w:rFonts w:ascii="ＭＳ 明朝" w:eastAsia="ＭＳ 明朝" w:hAnsi="ＭＳ 明朝" w:hint="eastAsia"/>
        </w:rPr>
        <w:t>５</w:t>
      </w:r>
      <w:r w:rsidR="0099280C" w:rsidRPr="000314A4">
        <w:rPr>
          <w:rFonts w:ascii="ＭＳ 明朝" w:eastAsia="ＭＳ 明朝" w:hAnsi="ＭＳ 明朝" w:hint="eastAsia"/>
        </w:rPr>
        <w:t xml:space="preserve">　留意事項</w:t>
      </w:r>
    </w:p>
    <w:p w14:paraId="7EE84338" w14:textId="77777777" w:rsidR="0099280C" w:rsidRPr="000314A4" w:rsidRDefault="0099280C" w:rsidP="000E25A8">
      <w:pPr>
        <w:ind w:leftChars="1" w:left="634" w:hangingChars="301" w:hanging="632"/>
        <w:rPr>
          <w:rFonts w:ascii="ＭＳ 明朝" w:eastAsia="ＭＳ 明朝" w:hAnsi="ＭＳ 明朝"/>
        </w:rPr>
      </w:pPr>
      <w:r w:rsidRPr="000314A4">
        <w:rPr>
          <w:rFonts w:ascii="ＭＳ 明朝" w:eastAsia="ＭＳ 明朝" w:hAnsi="ＭＳ 明朝" w:hint="eastAsia"/>
        </w:rPr>
        <w:t>（１）書類の提出の有無にかかわらず、各事業所は、必ず書類を作成する必要があります。また、作成した書類は、各事業所で保存しておいてください。</w:t>
      </w:r>
    </w:p>
    <w:p w14:paraId="2F67B3C1" w14:textId="77777777" w:rsidR="0099280C" w:rsidRPr="000314A4" w:rsidRDefault="0099280C" w:rsidP="0099280C">
      <w:pPr>
        <w:ind w:leftChars="1" w:left="424" w:hangingChars="201" w:hanging="422"/>
        <w:rPr>
          <w:rFonts w:ascii="ＭＳ 明朝" w:eastAsia="ＭＳ 明朝" w:hAnsi="ＭＳ 明朝"/>
        </w:rPr>
      </w:pPr>
      <w:r w:rsidRPr="000314A4">
        <w:rPr>
          <w:rFonts w:ascii="ＭＳ 明朝" w:eastAsia="ＭＳ 明朝" w:hAnsi="ＭＳ 明朝" w:hint="eastAsia"/>
        </w:rPr>
        <w:t xml:space="preserve">　　　なお、事業所の新規指定又は事業所の休止若しくは廃止のため、サービス提供期間が判定期間の６か月を満たさない場合は、書類を提出する必要はありません。</w:t>
      </w:r>
    </w:p>
    <w:p w14:paraId="3867C90F" w14:textId="77777777" w:rsidR="0099280C" w:rsidRPr="000314A4" w:rsidRDefault="0099280C" w:rsidP="0099280C">
      <w:pPr>
        <w:ind w:leftChars="1" w:left="424" w:hangingChars="201" w:hanging="422"/>
        <w:rPr>
          <w:rFonts w:ascii="ＭＳ 明朝" w:eastAsia="ＭＳ 明朝" w:hAnsi="ＭＳ 明朝"/>
        </w:rPr>
      </w:pPr>
    </w:p>
    <w:p w14:paraId="0099050B" w14:textId="77777777" w:rsidR="0099280C" w:rsidRPr="000314A4" w:rsidRDefault="004C48A8" w:rsidP="0099280C">
      <w:pPr>
        <w:ind w:leftChars="1" w:left="424" w:hangingChars="201" w:hanging="422"/>
        <w:rPr>
          <w:rFonts w:ascii="ＭＳ 明朝" w:eastAsia="ＭＳ 明朝" w:hAnsi="ＭＳ 明朝"/>
        </w:rPr>
      </w:pPr>
      <w:r w:rsidRPr="000314A4">
        <w:rPr>
          <w:rFonts w:ascii="ＭＳ 明朝" w:eastAsia="ＭＳ 明朝" w:hAnsi="ＭＳ 明朝" w:hint="eastAsia"/>
        </w:rPr>
        <w:t>（２）例えば、訪問介護</w:t>
      </w:r>
      <w:r w:rsidR="0099280C" w:rsidRPr="000314A4">
        <w:rPr>
          <w:rFonts w:ascii="ＭＳ 明朝" w:eastAsia="ＭＳ 明朝" w:hAnsi="ＭＳ 明朝" w:hint="eastAsia"/>
        </w:rPr>
        <w:t>の利用者が１人で１法人の場合、紹介率最高法人の割合は１００％となります。この場合</w:t>
      </w:r>
      <w:r w:rsidRPr="000314A4">
        <w:rPr>
          <w:rFonts w:ascii="ＭＳ 明朝" w:eastAsia="ＭＳ 明朝" w:hAnsi="ＭＳ 明朝" w:hint="eastAsia"/>
        </w:rPr>
        <w:t>、利用者が少ないため正当な理由に当てはまると考えて、提出が不要と</w:t>
      </w:r>
      <w:r w:rsidR="0099280C" w:rsidRPr="000314A4">
        <w:rPr>
          <w:rFonts w:ascii="ＭＳ 明朝" w:eastAsia="ＭＳ 明朝" w:hAnsi="ＭＳ 明朝" w:hint="eastAsia"/>
        </w:rPr>
        <w:t>認識されている事業所も多いようです。正当な理由の有無にかかわらず、紹介率最高法人の割合が８０％を超えているものが１つでもある場合には提出が必要ですので、間違いのないようにしてください。</w:t>
      </w:r>
    </w:p>
    <w:p w14:paraId="09631A24" w14:textId="77777777" w:rsidR="0099280C" w:rsidRPr="000314A4" w:rsidRDefault="0099280C" w:rsidP="0099280C">
      <w:pPr>
        <w:ind w:leftChars="1" w:left="424" w:hangingChars="201" w:hanging="422"/>
        <w:rPr>
          <w:rFonts w:ascii="ＭＳ 明朝" w:eastAsia="ＭＳ 明朝" w:hAnsi="ＭＳ 明朝"/>
        </w:rPr>
      </w:pPr>
      <w:r w:rsidRPr="000314A4">
        <w:rPr>
          <w:rFonts w:ascii="ＭＳ 明朝" w:eastAsia="ＭＳ 明朝" w:hAnsi="ＭＳ 明朝" w:hint="eastAsia"/>
        </w:rPr>
        <w:t xml:space="preserve">　　　</w:t>
      </w:r>
    </w:p>
    <w:p w14:paraId="39EE91D3" w14:textId="77777777" w:rsidR="0099280C" w:rsidRPr="000314A4" w:rsidRDefault="006243A7" w:rsidP="0099280C">
      <w:pPr>
        <w:ind w:leftChars="1" w:left="424" w:hangingChars="201" w:hanging="422"/>
        <w:rPr>
          <w:rFonts w:ascii="ＭＳ 明朝" w:eastAsia="ＭＳ 明朝" w:hAnsi="ＭＳ 明朝"/>
        </w:rPr>
      </w:pPr>
      <w:r w:rsidRPr="000314A4">
        <w:rPr>
          <w:rFonts w:ascii="ＭＳ 明朝" w:eastAsia="ＭＳ 明朝" w:hAnsi="ＭＳ 明朝" w:hint="eastAsia"/>
        </w:rPr>
        <w:t>６</w:t>
      </w:r>
      <w:r w:rsidR="0099280C" w:rsidRPr="000314A4">
        <w:rPr>
          <w:rFonts w:ascii="ＭＳ 明朝" w:eastAsia="ＭＳ 明朝" w:hAnsi="ＭＳ 明朝" w:hint="eastAsia"/>
        </w:rPr>
        <w:t xml:space="preserve">　問い合わせ及び提出先</w:t>
      </w:r>
    </w:p>
    <w:p w14:paraId="105D1A38" w14:textId="77777777" w:rsidR="0099280C" w:rsidRPr="000314A4" w:rsidRDefault="0099280C" w:rsidP="0099280C">
      <w:pPr>
        <w:ind w:leftChars="1" w:left="424" w:hangingChars="201" w:hanging="422"/>
        <w:rPr>
          <w:rFonts w:ascii="ＭＳ 明朝" w:eastAsia="ＭＳ 明朝" w:hAnsi="ＭＳ 明朝"/>
        </w:rPr>
      </w:pPr>
      <w:r w:rsidRPr="000314A4">
        <w:rPr>
          <w:rFonts w:ascii="ＭＳ 明朝" w:eastAsia="ＭＳ 明朝" w:hAnsi="ＭＳ 明朝" w:hint="eastAsia"/>
        </w:rPr>
        <w:t xml:space="preserve">　　〒８１１－３１１６　古賀市庄２０５番地　サンコスモ古賀</w:t>
      </w:r>
    </w:p>
    <w:p w14:paraId="5EC387F2" w14:textId="77777777" w:rsidR="00D2280B" w:rsidRPr="000314A4" w:rsidRDefault="00D2280B" w:rsidP="006D0171">
      <w:pPr>
        <w:ind w:leftChars="1" w:left="424" w:hangingChars="201" w:hanging="422"/>
        <w:jc w:val="left"/>
        <w:rPr>
          <w:rFonts w:ascii="ＭＳ 明朝" w:eastAsia="ＭＳ 明朝" w:hAnsi="ＭＳ 明朝"/>
        </w:rPr>
      </w:pPr>
      <w:r w:rsidRPr="000314A4">
        <w:rPr>
          <w:rFonts w:ascii="ＭＳ 明朝" w:eastAsia="ＭＳ 明朝" w:hAnsi="ＭＳ 明朝" w:hint="eastAsia"/>
        </w:rPr>
        <w:t xml:space="preserve">　　　　　　　　　　　　</w:t>
      </w:r>
      <w:r w:rsidR="009934F5" w:rsidRPr="000314A4">
        <w:rPr>
          <w:rFonts w:ascii="ＭＳ 明朝" w:eastAsia="ＭＳ 明朝" w:hAnsi="ＭＳ 明朝" w:hint="eastAsia"/>
        </w:rPr>
        <w:t>保健福祉部　健康介護</w:t>
      </w:r>
      <w:r w:rsidR="004C48A8" w:rsidRPr="000314A4">
        <w:rPr>
          <w:rFonts w:ascii="ＭＳ 明朝" w:eastAsia="ＭＳ 明朝" w:hAnsi="ＭＳ 明朝" w:hint="eastAsia"/>
        </w:rPr>
        <w:t>課　介護保険係</w:t>
      </w:r>
    </w:p>
    <w:p w14:paraId="0E433233" w14:textId="77777777" w:rsidR="006D0171" w:rsidRPr="000314A4" w:rsidRDefault="006D0171" w:rsidP="006D0171">
      <w:pPr>
        <w:ind w:leftChars="1" w:left="424" w:hangingChars="201" w:hanging="422"/>
        <w:jc w:val="left"/>
        <w:rPr>
          <w:rFonts w:ascii="ＭＳ 明朝" w:eastAsia="ＭＳ 明朝" w:hAnsi="ＭＳ 明朝"/>
        </w:rPr>
      </w:pPr>
      <w:r w:rsidRPr="000314A4">
        <w:rPr>
          <w:rFonts w:ascii="ＭＳ 明朝" w:eastAsia="ＭＳ 明朝" w:hAnsi="ＭＳ 明朝" w:hint="eastAsia"/>
        </w:rPr>
        <w:t xml:space="preserve">　　電話</w:t>
      </w:r>
      <w:r w:rsidR="00AF6A5B" w:rsidRPr="000314A4">
        <w:rPr>
          <w:rFonts w:ascii="ＭＳ 明朝" w:eastAsia="ＭＳ 明朝" w:hAnsi="ＭＳ 明朝" w:hint="eastAsia"/>
        </w:rPr>
        <w:t>：</w:t>
      </w:r>
      <w:r w:rsidRPr="000314A4">
        <w:rPr>
          <w:rFonts w:ascii="ＭＳ 明朝" w:eastAsia="ＭＳ 明朝" w:hAnsi="ＭＳ 明朝" w:hint="eastAsia"/>
        </w:rPr>
        <w:t>０９２－９４２－１１４４</w:t>
      </w:r>
      <w:r w:rsidR="009934F5" w:rsidRPr="000314A4">
        <w:rPr>
          <w:rFonts w:ascii="ＭＳ 明朝" w:eastAsia="ＭＳ 明朝" w:hAnsi="ＭＳ 明朝" w:hint="eastAsia"/>
        </w:rPr>
        <w:t xml:space="preserve">　ＦＡＸ：０９２－９４２－１１５４</w:t>
      </w:r>
    </w:p>
    <w:p w14:paraId="42E9757D" w14:textId="7AF89EBB" w:rsidR="006D0171" w:rsidRPr="000314A4" w:rsidRDefault="00EC4923" w:rsidP="00EC4923">
      <w:pPr>
        <w:ind w:leftChars="201" w:left="424" w:hangingChars="1" w:hanging="2"/>
        <w:jc w:val="left"/>
        <w:rPr>
          <w:rFonts w:ascii="ＭＳ 明朝" w:eastAsia="ＭＳ 明朝" w:hAnsi="ＭＳ 明朝"/>
        </w:rPr>
      </w:pPr>
      <w:r>
        <w:rPr>
          <w:rFonts w:ascii="ＭＳ 明朝" w:eastAsia="ＭＳ 明朝" w:hAnsi="ＭＳ 明朝" w:hint="eastAsia"/>
        </w:rPr>
        <w:t>メールアドレス：</w:t>
      </w:r>
      <w:r w:rsidRPr="00EC4923">
        <w:rPr>
          <w:rFonts w:ascii="ＭＳ 明朝" w:eastAsia="ＭＳ 明朝" w:hAnsi="ＭＳ 明朝"/>
        </w:rPr>
        <w:t>kaigo@city.koga.fukuoka.jp</w:t>
      </w:r>
    </w:p>
    <w:p w14:paraId="114D27A3" w14:textId="77777777" w:rsidR="006D0171" w:rsidRPr="000314A4" w:rsidRDefault="00DD05C8" w:rsidP="006D0171">
      <w:pPr>
        <w:pStyle w:val="a7"/>
        <w:numPr>
          <w:ilvl w:val="0"/>
          <w:numId w:val="1"/>
        </w:numPr>
        <w:ind w:leftChars="0"/>
        <w:jc w:val="left"/>
        <w:rPr>
          <w:rFonts w:ascii="ＭＳ 明朝" w:eastAsia="ＭＳ 明朝" w:hAnsi="ＭＳ 明朝"/>
        </w:rPr>
      </w:pPr>
      <w:r>
        <w:rPr>
          <w:rFonts w:ascii="ＭＳ 明朝" w:eastAsia="ＭＳ 明朝" w:hAnsi="ＭＳ 明朝" w:hint="eastAsia"/>
        </w:rPr>
        <w:t>郵送による</w:t>
      </w:r>
      <w:r w:rsidR="006D0171" w:rsidRPr="000314A4">
        <w:rPr>
          <w:rFonts w:ascii="ＭＳ 明朝" w:eastAsia="ＭＳ 明朝" w:hAnsi="ＭＳ 明朝" w:hint="eastAsia"/>
        </w:rPr>
        <w:t>提出の際、封筒の表面に「特定事業所集中減算に係る書類」と朱書きしてください。</w:t>
      </w:r>
    </w:p>
    <w:sectPr w:rsidR="006D0171" w:rsidRPr="000314A4" w:rsidSect="004C45E0">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97009" w14:textId="77777777" w:rsidR="00730CBB" w:rsidRDefault="00730CBB" w:rsidP="008748EB">
      <w:r>
        <w:separator/>
      </w:r>
    </w:p>
  </w:endnote>
  <w:endnote w:type="continuationSeparator" w:id="0">
    <w:p w14:paraId="06BB6502" w14:textId="77777777" w:rsidR="00730CBB" w:rsidRDefault="00730CBB" w:rsidP="0087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EA025" w14:textId="77777777" w:rsidR="00730CBB" w:rsidRDefault="00730CBB" w:rsidP="008748EB">
      <w:r>
        <w:separator/>
      </w:r>
    </w:p>
  </w:footnote>
  <w:footnote w:type="continuationSeparator" w:id="0">
    <w:p w14:paraId="6393AC66" w14:textId="77777777" w:rsidR="00730CBB" w:rsidRDefault="00730CBB" w:rsidP="00874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45FC1"/>
    <w:multiLevelType w:val="hybridMultilevel"/>
    <w:tmpl w:val="5E044CCE"/>
    <w:lvl w:ilvl="0" w:tplc="973A129C">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8F"/>
    <w:rsid w:val="000314A4"/>
    <w:rsid w:val="00046906"/>
    <w:rsid w:val="000C0F1C"/>
    <w:rsid w:val="000D677C"/>
    <w:rsid w:val="000E25A8"/>
    <w:rsid w:val="00112026"/>
    <w:rsid w:val="001336FA"/>
    <w:rsid w:val="00133850"/>
    <w:rsid w:val="001B48D8"/>
    <w:rsid w:val="0023228F"/>
    <w:rsid w:val="002517FF"/>
    <w:rsid w:val="0028560A"/>
    <w:rsid w:val="0029079D"/>
    <w:rsid w:val="002B2F90"/>
    <w:rsid w:val="00413A85"/>
    <w:rsid w:val="004407DF"/>
    <w:rsid w:val="00441774"/>
    <w:rsid w:val="00454F7A"/>
    <w:rsid w:val="00471098"/>
    <w:rsid w:val="004A46ED"/>
    <w:rsid w:val="004A4FE4"/>
    <w:rsid w:val="004B4184"/>
    <w:rsid w:val="004B65A0"/>
    <w:rsid w:val="004C45E0"/>
    <w:rsid w:val="004C48A8"/>
    <w:rsid w:val="00566463"/>
    <w:rsid w:val="005A5337"/>
    <w:rsid w:val="005C2D22"/>
    <w:rsid w:val="006243A7"/>
    <w:rsid w:val="0065592D"/>
    <w:rsid w:val="006D006A"/>
    <w:rsid w:val="006D0171"/>
    <w:rsid w:val="006E4478"/>
    <w:rsid w:val="00704B47"/>
    <w:rsid w:val="00730CBB"/>
    <w:rsid w:val="00775F77"/>
    <w:rsid w:val="007C6462"/>
    <w:rsid w:val="007E2628"/>
    <w:rsid w:val="007E530A"/>
    <w:rsid w:val="00846D0D"/>
    <w:rsid w:val="00867B7A"/>
    <w:rsid w:val="0087243A"/>
    <w:rsid w:val="008748EB"/>
    <w:rsid w:val="008749AC"/>
    <w:rsid w:val="0099280C"/>
    <w:rsid w:val="009934F5"/>
    <w:rsid w:val="00A00BFF"/>
    <w:rsid w:val="00A707B9"/>
    <w:rsid w:val="00AA4DAB"/>
    <w:rsid w:val="00AB7A07"/>
    <w:rsid w:val="00AF32C6"/>
    <w:rsid w:val="00AF6A5B"/>
    <w:rsid w:val="00B32E27"/>
    <w:rsid w:val="00B53AA8"/>
    <w:rsid w:val="00B82D27"/>
    <w:rsid w:val="00D2280B"/>
    <w:rsid w:val="00D337E6"/>
    <w:rsid w:val="00DB0FC6"/>
    <w:rsid w:val="00DD05C8"/>
    <w:rsid w:val="00DD5A64"/>
    <w:rsid w:val="00E65A5C"/>
    <w:rsid w:val="00E76B60"/>
    <w:rsid w:val="00E85DED"/>
    <w:rsid w:val="00E86C56"/>
    <w:rsid w:val="00E94E15"/>
    <w:rsid w:val="00EC4923"/>
    <w:rsid w:val="00F25423"/>
    <w:rsid w:val="00F66565"/>
    <w:rsid w:val="00FC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CE5394"/>
  <w15:chartTrackingRefBased/>
  <w15:docId w15:val="{7D2D7855-3636-42FC-A333-849DA010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1774"/>
    <w:pPr>
      <w:jc w:val="center"/>
    </w:pPr>
  </w:style>
  <w:style w:type="character" w:customStyle="1" w:styleId="a4">
    <w:name w:val="記 (文字)"/>
    <w:basedOn w:val="a0"/>
    <w:link w:val="a3"/>
    <w:uiPriority w:val="99"/>
    <w:rsid w:val="00441774"/>
  </w:style>
  <w:style w:type="paragraph" w:styleId="a5">
    <w:name w:val="Closing"/>
    <w:basedOn w:val="a"/>
    <w:link w:val="a6"/>
    <w:uiPriority w:val="99"/>
    <w:unhideWhenUsed/>
    <w:rsid w:val="00441774"/>
    <w:pPr>
      <w:jc w:val="right"/>
    </w:pPr>
  </w:style>
  <w:style w:type="character" w:customStyle="1" w:styleId="a6">
    <w:name w:val="結語 (文字)"/>
    <w:basedOn w:val="a0"/>
    <w:link w:val="a5"/>
    <w:uiPriority w:val="99"/>
    <w:rsid w:val="00441774"/>
  </w:style>
  <w:style w:type="paragraph" w:styleId="a7">
    <w:name w:val="List Paragraph"/>
    <w:basedOn w:val="a"/>
    <w:uiPriority w:val="34"/>
    <w:qFormat/>
    <w:rsid w:val="00441774"/>
    <w:pPr>
      <w:ind w:leftChars="400" w:left="840"/>
    </w:pPr>
  </w:style>
  <w:style w:type="paragraph" w:styleId="a8">
    <w:name w:val="header"/>
    <w:basedOn w:val="a"/>
    <w:link w:val="a9"/>
    <w:uiPriority w:val="99"/>
    <w:unhideWhenUsed/>
    <w:rsid w:val="008748EB"/>
    <w:pPr>
      <w:tabs>
        <w:tab w:val="center" w:pos="4252"/>
        <w:tab w:val="right" w:pos="8504"/>
      </w:tabs>
      <w:snapToGrid w:val="0"/>
    </w:pPr>
  </w:style>
  <w:style w:type="character" w:customStyle="1" w:styleId="a9">
    <w:name w:val="ヘッダー (文字)"/>
    <w:basedOn w:val="a0"/>
    <w:link w:val="a8"/>
    <w:uiPriority w:val="99"/>
    <w:rsid w:val="008748EB"/>
  </w:style>
  <w:style w:type="paragraph" w:styleId="aa">
    <w:name w:val="footer"/>
    <w:basedOn w:val="a"/>
    <w:link w:val="ab"/>
    <w:uiPriority w:val="99"/>
    <w:unhideWhenUsed/>
    <w:rsid w:val="008748EB"/>
    <w:pPr>
      <w:tabs>
        <w:tab w:val="center" w:pos="4252"/>
        <w:tab w:val="right" w:pos="8504"/>
      </w:tabs>
      <w:snapToGrid w:val="0"/>
    </w:pPr>
  </w:style>
  <w:style w:type="character" w:customStyle="1" w:styleId="ab">
    <w:name w:val="フッター (文字)"/>
    <w:basedOn w:val="a0"/>
    <w:link w:val="aa"/>
    <w:uiPriority w:val="99"/>
    <w:rsid w:val="008748EB"/>
  </w:style>
  <w:style w:type="paragraph" w:styleId="ac">
    <w:name w:val="Balloon Text"/>
    <w:basedOn w:val="a"/>
    <w:link w:val="ad"/>
    <w:uiPriority w:val="99"/>
    <w:semiHidden/>
    <w:unhideWhenUsed/>
    <w:rsid w:val="0087243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2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0791</dc:creator>
  <cp:keywords/>
  <dc:description/>
  <cp:lastModifiedBy>笠木　優里</cp:lastModifiedBy>
  <cp:revision>47</cp:revision>
  <cp:lastPrinted>2025-08-19T01:18:00Z</cp:lastPrinted>
  <dcterms:created xsi:type="dcterms:W3CDTF">2018-08-10T06:20:00Z</dcterms:created>
  <dcterms:modified xsi:type="dcterms:W3CDTF">2025-08-19T03:04:00Z</dcterms:modified>
</cp:coreProperties>
</file>