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9F" w:rsidRDefault="00C8779F" w:rsidP="00C8779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許不要届（古賀市農業委員会）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982"/>
        <w:gridCol w:w="498"/>
        <w:gridCol w:w="3830"/>
      </w:tblGrid>
      <w:tr w:rsidR="00C8779F" w:rsidTr="00C8779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9F" w:rsidRDefault="00C877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9F" w:rsidRDefault="00C8779F">
            <w:pPr>
              <w:rPr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9F" w:rsidRDefault="00C877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9F" w:rsidRDefault="00C8779F">
            <w:pPr>
              <w:rPr>
                <w:szCs w:val="21"/>
              </w:rPr>
            </w:pPr>
          </w:p>
        </w:tc>
      </w:tr>
      <w:tr w:rsidR="00C8779F" w:rsidTr="00C8779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79F" w:rsidRDefault="00C8779F">
            <w:pPr>
              <w:rPr>
                <w:szCs w:val="21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779F" w:rsidRDefault="00C8779F">
            <w:pPr>
              <w:rPr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9F" w:rsidRDefault="00C877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9F" w:rsidRDefault="00C8779F">
            <w:pPr>
              <w:rPr>
                <w:szCs w:val="21"/>
              </w:rPr>
            </w:pPr>
          </w:p>
        </w:tc>
      </w:tr>
    </w:tbl>
    <w:p w:rsidR="00C8779F" w:rsidRDefault="00F5003C" w:rsidP="00C8779F">
      <w:pPr>
        <w:jc w:val="center"/>
        <w:rPr>
          <w:sz w:val="36"/>
          <w:szCs w:val="36"/>
        </w:rPr>
      </w:pPr>
      <w:r>
        <w:rPr>
          <w:rFonts w:hint="eastAsia"/>
          <w:sz w:val="32"/>
          <w:szCs w:val="32"/>
        </w:rPr>
        <w:t>農地法施行規則第２９条の規定による</w:t>
      </w:r>
      <w:r w:rsidR="00C8779F" w:rsidRPr="00C8779F">
        <w:rPr>
          <w:rFonts w:hint="eastAsia"/>
          <w:sz w:val="32"/>
          <w:szCs w:val="32"/>
        </w:rPr>
        <w:t>農地転用許可不要届出書</w:t>
      </w:r>
    </w:p>
    <w:p w:rsidR="00F5003C" w:rsidRDefault="00F5003C" w:rsidP="00C8779F"/>
    <w:p w:rsidR="00C8779F" w:rsidRDefault="00C8779F" w:rsidP="00C8779F">
      <w:r>
        <w:rPr>
          <w:rFonts w:hint="eastAsia"/>
        </w:rPr>
        <w:t>届出に必要な書類関係</w:t>
      </w:r>
    </w:p>
    <w:p w:rsidR="00C8779F" w:rsidRDefault="00C8779F" w:rsidP="00C8779F">
      <w:pPr>
        <w:rPr>
          <w:sz w:val="24"/>
        </w:rPr>
      </w:pPr>
      <w:r>
        <w:rPr>
          <w:rFonts w:hint="eastAsia"/>
          <w:sz w:val="24"/>
          <w:bdr w:val="single" w:sz="4" w:space="0" w:color="auto" w:frame="1"/>
        </w:rPr>
        <w:t xml:space="preserve">◎この袋に入っている書類　</w:t>
      </w:r>
    </w:p>
    <w:p w:rsidR="00C8779F" w:rsidRDefault="00C8779F" w:rsidP="00C8779F">
      <w:pPr>
        <w:ind w:firstLineChars="100" w:firstLine="210"/>
      </w:pPr>
      <w:r>
        <w:rPr>
          <w:rFonts w:hint="eastAsia"/>
        </w:rPr>
        <w:t>・届　出　書　　１部</w:t>
      </w:r>
      <w:r w:rsidR="00F5003C">
        <w:tab/>
      </w:r>
      <w:r w:rsidR="00F5003C">
        <w:tab/>
      </w:r>
      <w:r w:rsidR="00F5003C">
        <w:rPr>
          <w:rFonts w:hint="eastAsia"/>
        </w:rPr>
        <w:t>・資金計画書　　１部</w:t>
      </w:r>
    </w:p>
    <w:p w:rsidR="00C8779F" w:rsidRDefault="00C8779F" w:rsidP="00C8779F">
      <w:pPr>
        <w:ind w:firstLineChars="100" w:firstLine="210"/>
      </w:pPr>
      <w:r>
        <w:rPr>
          <w:rFonts w:hint="eastAsia"/>
        </w:rPr>
        <w:t>・水利承諾書　　１部</w:t>
      </w:r>
      <w:r w:rsidR="00F5003C">
        <w:tab/>
      </w:r>
      <w:r w:rsidR="00F5003C">
        <w:tab/>
      </w:r>
      <w:r w:rsidR="00F5003C">
        <w:rPr>
          <w:rFonts w:hint="eastAsia"/>
        </w:rPr>
        <w:t>・誓　約　書　　１部</w:t>
      </w:r>
    </w:p>
    <w:p w:rsidR="00C8779F" w:rsidRDefault="00C8779F" w:rsidP="00C8779F">
      <w:pPr>
        <w:ind w:firstLineChars="100" w:firstLine="210"/>
      </w:pPr>
      <w:r>
        <w:rPr>
          <w:rFonts w:hint="eastAsia"/>
        </w:rPr>
        <w:t>・アンケート　　１部</w:t>
      </w:r>
      <w:r w:rsidR="00F5003C">
        <w:tab/>
      </w:r>
      <w:r w:rsidR="00F5003C">
        <w:tab/>
      </w:r>
    </w:p>
    <w:p w:rsidR="00F5003C" w:rsidRDefault="00F5003C" w:rsidP="00C8779F">
      <w:pPr>
        <w:ind w:firstLineChars="100" w:firstLine="210"/>
      </w:pPr>
    </w:p>
    <w:p w:rsidR="00C8779F" w:rsidRDefault="00C8779F" w:rsidP="00C8779F">
      <w:pPr>
        <w:rPr>
          <w:sz w:val="24"/>
        </w:rPr>
      </w:pPr>
      <w:r>
        <w:rPr>
          <w:rFonts w:hint="eastAsia"/>
          <w:sz w:val="24"/>
          <w:bdr w:val="single" w:sz="4" w:space="0" w:color="auto" w:frame="1"/>
        </w:rPr>
        <w:t xml:space="preserve">◎この袋に入っていない添付書類　</w:t>
      </w:r>
    </w:p>
    <w:p w:rsidR="00C8779F" w:rsidRDefault="00C8779F" w:rsidP="00C8779F">
      <w:r>
        <w:rPr>
          <w:rFonts w:hint="eastAsia"/>
        </w:rPr>
        <w:t xml:space="preserve">　・土地登記簿謄本　１部</w:t>
      </w:r>
    </w:p>
    <w:p w:rsidR="00C8779F" w:rsidRDefault="00C8779F" w:rsidP="00C8779F">
      <w:r>
        <w:rPr>
          <w:rFonts w:hint="eastAsia"/>
        </w:rPr>
        <w:t xml:space="preserve">　・定款及び全部事項証明（法人のみ添付）　１部</w:t>
      </w:r>
      <w:bookmarkStart w:id="0" w:name="_GoBack"/>
      <w:bookmarkEnd w:id="0"/>
    </w:p>
    <w:p w:rsidR="00C8779F" w:rsidRDefault="00C8779F" w:rsidP="00C8779F">
      <w:r>
        <w:t xml:space="preserve">  </w:t>
      </w:r>
      <w:r w:rsidR="00F5003C">
        <w:rPr>
          <w:rFonts w:hint="eastAsia"/>
        </w:rPr>
        <w:t>・位置</w:t>
      </w:r>
      <w:r>
        <w:rPr>
          <w:rFonts w:hint="eastAsia"/>
        </w:rPr>
        <w:t>図</w:t>
      </w:r>
      <w:r w:rsidR="00F5003C">
        <w:rPr>
          <w:rFonts w:hint="eastAsia"/>
        </w:rPr>
        <w:t>及び字図　各</w:t>
      </w:r>
      <w:r>
        <w:rPr>
          <w:rFonts w:hint="eastAsia"/>
        </w:rPr>
        <w:t>１部（位置を朱書で明示した図面）</w:t>
      </w:r>
    </w:p>
    <w:p w:rsidR="00F5003C" w:rsidRDefault="00F5003C" w:rsidP="00C8779F">
      <w:r>
        <w:rPr>
          <w:rFonts w:hint="eastAsia"/>
        </w:rPr>
        <w:t xml:space="preserve">　・現</w:t>
      </w:r>
      <w:r>
        <w:rPr>
          <w:rFonts w:hint="eastAsia"/>
        </w:rPr>
        <w:t xml:space="preserve"> </w:t>
      </w:r>
      <w:r>
        <w:rPr>
          <w:rFonts w:hint="eastAsia"/>
        </w:rPr>
        <w:t>況</w:t>
      </w:r>
      <w:r>
        <w:rPr>
          <w:rFonts w:hint="eastAsia"/>
        </w:rPr>
        <w:t xml:space="preserve"> </w:t>
      </w:r>
      <w:r>
        <w:rPr>
          <w:rFonts w:hint="eastAsia"/>
        </w:rPr>
        <w:t>平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図　１部</w:t>
      </w:r>
    </w:p>
    <w:p w:rsidR="00C8779F" w:rsidRDefault="00C8779F" w:rsidP="00C8779F">
      <w:r>
        <w:rPr>
          <w:rFonts w:hint="eastAsia"/>
        </w:rPr>
        <w:t xml:space="preserve">　・譲受人の住民票　１部</w:t>
      </w:r>
    </w:p>
    <w:p w:rsidR="00C8779F" w:rsidRDefault="00C8779F" w:rsidP="00F5003C">
      <w:r>
        <w:rPr>
          <w:rFonts w:hint="eastAsia"/>
        </w:rPr>
        <w:t xml:space="preserve">　・配　置　図　　　１部</w:t>
      </w:r>
      <w:r w:rsidR="00F5003C">
        <w:rPr>
          <w:rFonts w:hint="eastAsia"/>
        </w:rPr>
        <w:t>（建物配置図又は土地利用計画書）</w:t>
      </w:r>
    </w:p>
    <w:p w:rsidR="00C8779F" w:rsidRDefault="00F5003C" w:rsidP="00C8779F">
      <w:r>
        <w:rPr>
          <w:rFonts w:hint="eastAsia"/>
        </w:rPr>
        <w:t xml:space="preserve">　・契　約　書　　　１部（※借地に農業施設を建設する場合</w:t>
      </w:r>
      <w:r w:rsidR="00C8779F">
        <w:rPr>
          <w:rFonts w:hint="eastAsia"/>
        </w:rPr>
        <w:t>）</w:t>
      </w:r>
    </w:p>
    <w:p w:rsidR="00F5003C" w:rsidRDefault="00F5003C" w:rsidP="00C8779F">
      <w:r>
        <w:rPr>
          <w:rFonts w:hint="eastAsia"/>
        </w:rPr>
        <w:t xml:space="preserve">　・法令による許認可、届出を必要とする場合はその申請書、届出書の写し</w:t>
      </w:r>
    </w:p>
    <w:p w:rsidR="00F5003C" w:rsidRPr="00F5003C" w:rsidRDefault="00F5003C" w:rsidP="00C8779F">
      <w:r>
        <w:rPr>
          <w:rFonts w:hint="eastAsia"/>
        </w:rPr>
        <w:t xml:space="preserve">　・そ　の　他（農業委員会が必要と認める書類）</w:t>
      </w:r>
    </w:p>
    <w:p w:rsidR="00C8779F" w:rsidRDefault="00C8779F" w:rsidP="00C8779F">
      <w:r>
        <w:rPr>
          <w:rFonts w:hint="eastAsia"/>
        </w:rPr>
        <w:t xml:space="preserve">　</w:t>
      </w:r>
    </w:p>
    <w:p w:rsidR="00C8779F" w:rsidRDefault="00C8779F" w:rsidP="00C877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18415</wp:posOffset>
                </wp:positionV>
                <wp:extent cx="3876675" cy="723900"/>
                <wp:effectExtent l="11430" t="8890" r="762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9F" w:rsidRDefault="00C8779F" w:rsidP="00C8779F">
                            <w:r>
                              <w:rPr>
                                <w:rFonts w:hint="eastAsia"/>
                              </w:rPr>
                              <w:t>農業委員　・　農地利用最適化推進委員</w:t>
                            </w:r>
                          </w:p>
                          <w:p w:rsidR="00C8779F" w:rsidRDefault="00C8779F" w:rsidP="00C8779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9.65pt;margin-top:1.45pt;width:305.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">
                <v:textbox inset="5.85pt,.7pt,5.85pt,.7pt">
                  <w:txbxContent>
                    <w:p w:rsidR="00C8779F" w:rsidRDefault="00C8779F" w:rsidP="00C8779F">
                      <w:r>
                        <w:rPr>
                          <w:rFonts w:hint="eastAsia"/>
                        </w:rPr>
                        <w:t>農業委員　・　農地利用最適化推進委員</w:t>
                      </w:r>
                    </w:p>
                    <w:p w:rsidR="00C8779F" w:rsidRDefault="00C8779F" w:rsidP="00C8779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※</w:t>
      </w:r>
      <w:r>
        <w:t xml:space="preserve"> </w:t>
      </w:r>
      <w:r>
        <w:rPr>
          <w:rFonts w:hint="eastAsia"/>
        </w:rPr>
        <w:t>区域委員に連絡済</w:t>
      </w:r>
    </w:p>
    <w:p w:rsidR="00C8779F" w:rsidRDefault="00C8779F" w:rsidP="00C8779F"/>
    <w:p w:rsidR="00C8779F" w:rsidRDefault="00C8779F" w:rsidP="00C8779F"/>
    <w:p w:rsidR="00C8779F" w:rsidRDefault="00C8779F" w:rsidP="00C8779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古　賀　市　農　業　委　員　会</w:t>
      </w:r>
    </w:p>
    <w:p w:rsidR="00C8779F" w:rsidRDefault="00C8779F" w:rsidP="00C8779F">
      <w:r>
        <w:rPr>
          <w:rFonts w:hint="eastAsia"/>
        </w:rPr>
        <w:t>※　不明な点は、農業委員会へお尋ねください。</w:t>
      </w:r>
    </w:p>
    <w:p w:rsidR="00C8779F" w:rsidRDefault="00C8779F" w:rsidP="00C8779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古賀市農業委員会　　　　　　　　　　　　　</w:t>
      </w:r>
    </w:p>
    <w:p w:rsidR="00C8779F" w:rsidRDefault="00C8779F" w:rsidP="00C8779F">
      <w:r>
        <w:rPr>
          <w:rFonts w:hint="eastAsia"/>
        </w:rPr>
        <w:t xml:space="preserve">　　　　　　　　　　　　　　　〒８１１－３１９２</w:t>
      </w:r>
    </w:p>
    <w:p w:rsidR="00C8779F" w:rsidRDefault="00C8779F" w:rsidP="00C8779F">
      <w:r>
        <w:rPr>
          <w:rFonts w:hint="eastAsia"/>
        </w:rPr>
        <w:t xml:space="preserve">　　　　　　　　　　　　　　　福岡県古賀市駅東１丁目１番１号（古賀市役所農林振興課内）</w:t>
      </w:r>
    </w:p>
    <w:p w:rsidR="00C8779F" w:rsidRDefault="00C8779F" w:rsidP="00C8779F">
      <w:r>
        <w:rPr>
          <w:rFonts w:hint="eastAsia"/>
        </w:rPr>
        <w:t xml:space="preserve">　　　　　　　　　　　　　　　ＴＥＬ：０９２－９４２－１１４０（直通）</w:t>
      </w:r>
    </w:p>
    <w:p w:rsidR="00C8779F" w:rsidRDefault="00C8779F" w:rsidP="00C8779F">
      <w:r>
        <w:rPr>
          <w:rFonts w:hint="eastAsia"/>
        </w:rPr>
        <w:t xml:space="preserve">　　　　　　　　　　　　　　　ＦＡＸ：０９２－９４２－３７５８</w:t>
      </w:r>
    </w:p>
    <w:p w:rsidR="00C8779F" w:rsidRPr="00F5003C" w:rsidRDefault="00F5003C" w:rsidP="00C8779F">
      <w:pPr>
        <w:pStyle w:val="a3"/>
        <w:spacing w:line="240" w:lineRule="exact"/>
        <w:jc w:val="center"/>
      </w:pPr>
      <w:r w:rsidRPr="00F5003C">
        <w:rPr>
          <w:rFonts w:ascii="ＭＳ 明朝" w:hAnsi="ＭＳ 明朝" w:hint="eastAsia"/>
          <w:spacing w:val="-15"/>
        </w:rPr>
        <w:lastRenderedPageBreak/>
        <w:t>農地法施行規則第２９条の規定による</w:t>
      </w:r>
      <w:r w:rsidR="00C8779F" w:rsidRPr="00F5003C">
        <w:rPr>
          <w:rFonts w:ascii="ＭＳ 明朝" w:hAnsi="ＭＳ 明朝" w:hint="eastAsia"/>
          <w:spacing w:val="-15"/>
        </w:rPr>
        <w:t>農地転用許可不要届出書</w:t>
      </w:r>
    </w:p>
    <w:p w:rsidR="00A44C16" w:rsidRDefault="00C8779F" w:rsidP="00C8779F">
      <w:pPr>
        <w:ind w:leftChars="3240" w:left="6804" w:firstLineChars="150" w:firstLine="315"/>
        <w:jc w:val="right"/>
        <w:rPr>
          <w:szCs w:val="21"/>
        </w:rPr>
      </w:pPr>
      <w:r w:rsidRPr="00F5003C">
        <w:rPr>
          <w:rFonts w:hint="eastAsia"/>
          <w:szCs w:val="21"/>
        </w:rPr>
        <w:t xml:space="preserve">　　</w:t>
      </w:r>
      <w:r w:rsidR="00A44C16">
        <w:rPr>
          <w:rFonts w:hint="eastAsia"/>
          <w:szCs w:val="21"/>
        </w:rPr>
        <w:t xml:space="preserve">　</w:t>
      </w:r>
    </w:p>
    <w:p w:rsidR="00C8779F" w:rsidRPr="00F5003C" w:rsidRDefault="00C8779F" w:rsidP="00C8779F">
      <w:pPr>
        <w:ind w:leftChars="3240" w:left="6804" w:firstLineChars="150" w:firstLine="315"/>
        <w:jc w:val="right"/>
        <w:rPr>
          <w:szCs w:val="21"/>
        </w:rPr>
      </w:pPr>
      <w:r w:rsidRPr="00F5003C">
        <w:rPr>
          <w:rFonts w:hint="eastAsia"/>
          <w:szCs w:val="21"/>
        </w:rPr>
        <w:t>年　　　月　　　日</w:t>
      </w:r>
    </w:p>
    <w:p w:rsidR="00C8779F" w:rsidRPr="00F5003C" w:rsidRDefault="00C8779F" w:rsidP="00C8779F">
      <w:pPr>
        <w:pStyle w:val="a3"/>
        <w:spacing w:line="240" w:lineRule="exact"/>
      </w:pPr>
      <w:r w:rsidRPr="00F5003C">
        <w:rPr>
          <w:rFonts w:ascii="ＭＳ 明朝" w:hAnsi="ＭＳ 明朝" w:hint="eastAsia"/>
          <w:spacing w:val="-15"/>
        </w:rPr>
        <w:t xml:space="preserve">　古賀市農業委員会会長 　殿</w:t>
      </w:r>
    </w:p>
    <w:p w:rsidR="00A44C16" w:rsidRDefault="00A44C16" w:rsidP="00F5003C">
      <w:pPr>
        <w:pStyle w:val="a3"/>
        <w:spacing w:line="240" w:lineRule="exact"/>
        <w:ind w:left="3360" w:right="380" w:firstLine="840"/>
        <w:jc w:val="left"/>
        <w:rPr>
          <w:rFonts w:ascii="ＭＳ 明朝" w:hAnsi="ＭＳ 明朝"/>
          <w:spacing w:val="-15"/>
        </w:rPr>
      </w:pPr>
    </w:p>
    <w:p w:rsidR="00C8779F" w:rsidRDefault="00F5003C" w:rsidP="00F5003C">
      <w:pPr>
        <w:pStyle w:val="a3"/>
        <w:spacing w:line="240" w:lineRule="exact"/>
        <w:ind w:left="3360" w:right="380" w:firstLine="840"/>
        <w:jc w:val="left"/>
        <w:rPr>
          <w:rFonts w:ascii="ＭＳ 明朝" w:hAnsi="ＭＳ 明朝"/>
          <w:spacing w:val="-15"/>
        </w:rPr>
      </w:pPr>
      <w:r w:rsidRPr="00F5003C">
        <w:rPr>
          <w:rFonts w:ascii="ＭＳ 明朝" w:hAnsi="ＭＳ 明朝" w:hint="eastAsia"/>
          <w:spacing w:val="-15"/>
        </w:rPr>
        <w:t xml:space="preserve">申請者 </w:t>
      </w:r>
      <w:r w:rsidRPr="00F5003C">
        <w:rPr>
          <w:rFonts w:ascii="ＭＳ 明朝" w:hAnsi="ＭＳ 明朝"/>
          <w:spacing w:val="-15"/>
        </w:rPr>
        <w:t xml:space="preserve">    </w:t>
      </w:r>
      <w:r w:rsidRPr="00F5003C">
        <w:rPr>
          <w:rFonts w:ascii="ＭＳ 明朝" w:hAnsi="ＭＳ 明朝" w:hint="eastAsia"/>
          <w:spacing w:val="-15"/>
        </w:rPr>
        <w:t xml:space="preserve"> 住　所</w:t>
      </w:r>
    </w:p>
    <w:p w:rsidR="00F5003C" w:rsidRPr="00F5003C" w:rsidRDefault="00F5003C" w:rsidP="00F5003C">
      <w:pPr>
        <w:pStyle w:val="a3"/>
        <w:spacing w:line="240" w:lineRule="exact"/>
        <w:ind w:left="3360" w:right="380" w:firstLine="840"/>
        <w:jc w:val="left"/>
        <w:rPr>
          <w:rFonts w:ascii="ＭＳ 明朝" w:hAnsi="ＭＳ 明朝"/>
          <w:spacing w:val="-15"/>
        </w:rPr>
      </w:pPr>
    </w:p>
    <w:p w:rsidR="00C8779F" w:rsidRPr="00F5003C" w:rsidRDefault="00F5003C" w:rsidP="00F5003C">
      <w:pPr>
        <w:pStyle w:val="a3"/>
        <w:spacing w:line="240" w:lineRule="exact"/>
        <w:ind w:left="3360" w:right="230" w:firstLineChars="1000" w:firstLine="1800"/>
        <w:jc w:val="left"/>
        <w:rPr>
          <w:rFonts w:ascii="ＭＳ 明朝" w:hAnsi="ＭＳ 明朝"/>
          <w:spacing w:val="-15"/>
        </w:rPr>
      </w:pPr>
      <w:r w:rsidRPr="00F5003C">
        <w:rPr>
          <w:rFonts w:ascii="ＭＳ 明朝" w:hAnsi="ＭＳ 明朝" w:hint="eastAsia"/>
          <w:spacing w:val="-15"/>
        </w:rPr>
        <w:t>氏</w:t>
      </w:r>
      <w:r>
        <w:rPr>
          <w:rFonts w:ascii="ＭＳ 明朝" w:hAnsi="ＭＳ 明朝" w:hint="eastAsia"/>
          <w:spacing w:val="-15"/>
        </w:rPr>
        <w:t xml:space="preserve">　</w:t>
      </w:r>
      <w:r w:rsidRPr="00F5003C">
        <w:rPr>
          <w:rFonts w:ascii="ＭＳ 明朝" w:hAnsi="ＭＳ 明朝" w:hint="eastAsia"/>
          <w:spacing w:val="-15"/>
        </w:rPr>
        <w:t>名</w:t>
      </w:r>
      <w:r w:rsidR="00C8779F" w:rsidRPr="00F5003C">
        <w:rPr>
          <w:rFonts w:ascii="ＭＳ 明朝" w:hAnsi="ＭＳ 明朝" w:hint="eastAsia"/>
          <w:spacing w:val="-15"/>
        </w:rPr>
        <w:t xml:space="preserve">　　　　　　　　　　　　　　　　　　　㊞</w:t>
      </w:r>
    </w:p>
    <w:p w:rsidR="00C8779F" w:rsidRPr="00F5003C" w:rsidRDefault="00C8779F" w:rsidP="00C8779F">
      <w:pPr>
        <w:pStyle w:val="a3"/>
        <w:spacing w:line="240" w:lineRule="exact"/>
        <w:ind w:right="380"/>
        <w:jc w:val="right"/>
        <w:rPr>
          <w:rFonts w:ascii="ＭＳ 明朝" w:hAnsi="ＭＳ 明朝"/>
          <w:spacing w:val="-15"/>
        </w:rPr>
      </w:pPr>
    </w:p>
    <w:p w:rsidR="00C8779F" w:rsidRPr="00F5003C" w:rsidRDefault="00C8779F" w:rsidP="00C8779F">
      <w:pPr>
        <w:pStyle w:val="a3"/>
        <w:spacing w:line="240" w:lineRule="atLeast"/>
        <w:rPr>
          <w:rFonts w:ascii="ＭＳ 明朝" w:hAnsi="ＭＳ 明朝"/>
          <w:spacing w:val="-15"/>
        </w:rPr>
      </w:pPr>
      <w:r w:rsidRPr="00F5003C">
        <w:rPr>
          <w:rFonts w:ascii="ＭＳ 明朝" w:hAnsi="ＭＳ 明朝" w:hint="eastAsia"/>
          <w:spacing w:val="-15"/>
        </w:rPr>
        <w:t xml:space="preserve">　</w:t>
      </w:r>
    </w:p>
    <w:p w:rsidR="00C8779F" w:rsidRPr="00F5003C" w:rsidRDefault="00C8779F" w:rsidP="00C8779F">
      <w:pPr>
        <w:pStyle w:val="a3"/>
        <w:spacing w:line="240" w:lineRule="atLeast"/>
        <w:ind w:firstLineChars="100" w:firstLine="180"/>
      </w:pPr>
      <w:r w:rsidRPr="00F5003C">
        <w:rPr>
          <w:rFonts w:ascii="ＭＳ 明朝" w:hAnsi="ＭＳ 明朝" w:hint="eastAsia"/>
          <w:spacing w:val="-15"/>
        </w:rPr>
        <w:t>下</w:t>
      </w:r>
      <w:r w:rsidR="00F5003C">
        <w:rPr>
          <w:rFonts w:hint="eastAsia"/>
        </w:rPr>
        <w:t>記の農地を転用するので、</w:t>
      </w:r>
      <w:r w:rsidRPr="00F5003C">
        <w:rPr>
          <w:rFonts w:hint="eastAsia"/>
        </w:rPr>
        <w:t>届け出ます。</w:t>
      </w:r>
    </w:p>
    <w:p w:rsidR="00C8779F" w:rsidRDefault="00C8779F" w:rsidP="00C8779F">
      <w:pPr>
        <w:pStyle w:val="a3"/>
        <w:spacing w:line="220" w:lineRule="exact"/>
      </w:pPr>
    </w:p>
    <w:p w:rsidR="00C8779F" w:rsidRPr="00F5003C" w:rsidRDefault="00F5003C" w:rsidP="00C8779F">
      <w:pPr>
        <w:pStyle w:val="a3"/>
        <w:spacing w:line="220" w:lineRule="exact"/>
      </w:pPr>
      <w:r w:rsidRPr="00F5003C">
        <w:rPr>
          <w:rFonts w:hint="eastAsia"/>
        </w:rPr>
        <w:t>１．</w:t>
      </w:r>
      <w:r w:rsidR="00C8779F" w:rsidRPr="00F5003C">
        <w:rPr>
          <w:rFonts w:hint="eastAsia"/>
        </w:rPr>
        <w:t>土地の所在・地番・地目及び面積並びに所有者及び耕作者の氏名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13"/>
        <w:gridCol w:w="812"/>
        <w:gridCol w:w="812"/>
        <w:gridCol w:w="757"/>
        <w:gridCol w:w="781"/>
        <w:gridCol w:w="1003"/>
        <w:gridCol w:w="1187"/>
        <w:gridCol w:w="1161"/>
        <w:gridCol w:w="811"/>
        <w:gridCol w:w="787"/>
      </w:tblGrid>
      <w:tr w:rsidR="00A44C16" w:rsidRPr="00C11470" w:rsidTr="00A44C16">
        <w:tc>
          <w:tcPr>
            <w:tcW w:w="3249" w:type="dxa"/>
            <w:gridSpan w:val="4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jc w:val="center"/>
              <w:rPr>
                <w:sz w:val="16"/>
                <w:szCs w:val="16"/>
              </w:rPr>
            </w:pPr>
            <w:r w:rsidRPr="00C11470">
              <w:rPr>
                <w:rFonts w:hint="eastAsia"/>
                <w:sz w:val="16"/>
                <w:szCs w:val="16"/>
              </w:rPr>
              <w:t>土地の所在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jc w:val="center"/>
              <w:rPr>
                <w:sz w:val="16"/>
                <w:szCs w:val="16"/>
              </w:rPr>
            </w:pPr>
            <w:r w:rsidRPr="00C11470">
              <w:rPr>
                <w:rFonts w:hint="eastAsia"/>
                <w:sz w:val="16"/>
                <w:szCs w:val="16"/>
              </w:rPr>
              <w:t>地目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A44C16" w:rsidRPr="00C11470" w:rsidRDefault="00A44C16" w:rsidP="00C47654">
            <w:pPr>
              <w:pStyle w:val="a3"/>
              <w:spacing w:line="220" w:lineRule="exact"/>
              <w:jc w:val="center"/>
              <w:rPr>
                <w:sz w:val="16"/>
                <w:szCs w:val="16"/>
              </w:rPr>
            </w:pPr>
            <w:r w:rsidRPr="00C11470">
              <w:rPr>
                <w:rFonts w:hint="eastAsia"/>
                <w:sz w:val="16"/>
                <w:szCs w:val="16"/>
              </w:rPr>
              <w:t>面積</w:t>
            </w:r>
          </w:p>
          <w:p w:rsidR="00A44C16" w:rsidRPr="00C11470" w:rsidRDefault="00A44C16" w:rsidP="00C47654">
            <w:pPr>
              <w:pStyle w:val="a3"/>
              <w:spacing w:line="220" w:lineRule="exact"/>
              <w:jc w:val="center"/>
              <w:rPr>
                <w:sz w:val="16"/>
                <w:szCs w:val="16"/>
              </w:rPr>
            </w:pPr>
            <w:r w:rsidRPr="00C11470">
              <w:rPr>
                <w:rFonts w:hint="eastAsia"/>
                <w:sz w:val="16"/>
                <w:szCs w:val="16"/>
              </w:rPr>
              <w:t>（㎡）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A44C16" w:rsidRPr="00C11470" w:rsidRDefault="00A44C16" w:rsidP="00C47654">
            <w:pPr>
              <w:pStyle w:val="a3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所有者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A44C16" w:rsidRPr="00C11470" w:rsidRDefault="00A44C16" w:rsidP="00C47654">
            <w:pPr>
              <w:pStyle w:val="a3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耕作者</w:t>
            </w:r>
          </w:p>
        </w:tc>
        <w:tc>
          <w:tcPr>
            <w:tcW w:w="811" w:type="dxa"/>
            <w:vMerge w:val="restart"/>
            <w:vAlign w:val="center"/>
          </w:tcPr>
          <w:p w:rsidR="00A44C16" w:rsidRDefault="00A44C16" w:rsidP="00A44C16">
            <w:pPr>
              <w:pStyle w:val="a3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自・小作地の別</w:t>
            </w:r>
          </w:p>
        </w:tc>
        <w:tc>
          <w:tcPr>
            <w:tcW w:w="787" w:type="dxa"/>
            <w:vMerge w:val="restart"/>
            <w:vAlign w:val="center"/>
          </w:tcPr>
          <w:p w:rsidR="00A44C16" w:rsidRDefault="00A44C16" w:rsidP="00A44C16">
            <w:pPr>
              <w:pStyle w:val="a3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A44C16" w:rsidRPr="00C11470" w:rsidTr="00A44C16">
        <w:tc>
          <w:tcPr>
            <w:tcW w:w="812" w:type="dxa"/>
            <w:shd w:val="clear" w:color="auto" w:fill="auto"/>
            <w:vAlign w:val="center"/>
          </w:tcPr>
          <w:p w:rsidR="00A44C16" w:rsidRPr="00C11470" w:rsidRDefault="00A44C16" w:rsidP="00C47654">
            <w:pPr>
              <w:pStyle w:val="a3"/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</w:t>
            </w:r>
            <w:r w:rsidRPr="00C11470">
              <w:rPr>
                <w:rFonts w:hint="eastAsia"/>
                <w:sz w:val="16"/>
                <w:szCs w:val="16"/>
              </w:rPr>
              <w:t>町村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44C16" w:rsidRPr="00C11470" w:rsidRDefault="00A44C16" w:rsidP="00C47654">
            <w:pPr>
              <w:pStyle w:val="a3"/>
              <w:spacing w:line="220" w:lineRule="exact"/>
              <w:jc w:val="center"/>
              <w:rPr>
                <w:sz w:val="16"/>
                <w:szCs w:val="16"/>
              </w:rPr>
            </w:pPr>
            <w:r w:rsidRPr="00C11470">
              <w:rPr>
                <w:rFonts w:hint="eastAsia"/>
                <w:sz w:val="16"/>
                <w:szCs w:val="16"/>
              </w:rPr>
              <w:t>大　字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44C16" w:rsidRPr="00C11470" w:rsidRDefault="00A44C16" w:rsidP="00C47654">
            <w:pPr>
              <w:pStyle w:val="a3"/>
              <w:spacing w:line="220" w:lineRule="exact"/>
              <w:jc w:val="center"/>
              <w:rPr>
                <w:sz w:val="16"/>
                <w:szCs w:val="16"/>
              </w:rPr>
            </w:pPr>
            <w:r w:rsidRPr="00C11470"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44C16" w:rsidRPr="00C11470" w:rsidRDefault="00A44C16" w:rsidP="00C47654">
            <w:pPr>
              <w:pStyle w:val="a3"/>
              <w:spacing w:line="220" w:lineRule="exact"/>
              <w:jc w:val="center"/>
              <w:rPr>
                <w:sz w:val="16"/>
                <w:szCs w:val="16"/>
              </w:rPr>
            </w:pPr>
            <w:r w:rsidRPr="00C11470">
              <w:rPr>
                <w:rFonts w:hint="eastAsia"/>
                <w:sz w:val="16"/>
                <w:szCs w:val="16"/>
              </w:rPr>
              <w:t>地　番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A44C16" w:rsidRPr="00C11470" w:rsidRDefault="00A44C16" w:rsidP="00C47654">
            <w:pPr>
              <w:pStyle w:val="a3"/>
              <w:spacing w:line="220" w:lineRule="exact"/>
              <w:jc w:val="center"/>
              <w:rPr>
                <w:sz w:val="16"/>
                <w:szCs w:val="16"/>
              </w:rPr>
            </w:pPr>
            <w:r w:rsidRPr="00C11470"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A44C16" w:rsidRPr="00C11470" w:rsidRDefault="00A44C16" w:rsidP="00C47654">
            <w:pPr>
              <w:pStyle w:val="a3"/>
              <w:spacing w:line="220" w:lineRule="exact"/>
              <w:jc w:val="center"/>
              <w:rPr>
                <w:sz w:val="16"/>
                <w:szCs w:val="16"/>
              </w:rPr>
            </w:pPr>
            <w:r w:rsidRPr="00C11470">
              <w:rPr>
                <w:rFonts w:hint="eastAsia"/>
                <w:sz w:val="16"/>
                <w:szCs w:val="16"/>
              </w:rPr>
              <w:t>現　況</w:t>
            </w:r>
          </w:p>
        </w:tc>
        <w:tc>
          <w:tcPr>
            <w:tcW w:w="1003" w:type="dxa"/>
            <w:vMerge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1" w:type="dxa"/>
            <w:vMerge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</w:tr>
      <w:tr w:rsidR="00A44C16" w:rsidRPr="00C11470" w:rsidTr="00A44C16">
        <w:trPr>
          <w:trHeight w:val="454"/>
        </w:trPr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</w:tr>
      <w:tr w:rsidR="00A44C16" w:rsidRPr="00C11470" w:rsidTr="00A44C16">
        <w:trPr>
          <w:trHeight w:val="454"/>
        </w:trPr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</w:tr>
      <w:tr w:rsidR="00A44C16" w:rsidRPr="00C11470" w:rsidTr="00A44C16">
        <w:trPr>
          <w:trHeight w:val="454"/>
        </w:trPr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</w:tr>
      <w:tr w:rsidR="00A44C16" w:rsidRPr="00C11470" w:rsidTr="00A44C16">
        <w:trPr>
          <w:trHeight w:val="454"/>
        </w:trPr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</w:tr>
      <w:tr w:rsidR="00A44C16" w:rsidRPr="00C11470" w:rsidTr="00A44C16">
        <w:trPr>
          <w:trHeight w:val="454"/>
        </w:trPr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87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A44C16" w:rsidRPr="00C11470" w:rsidRDefault="00A44C16" w:rsidP="00C47654">
            <w:pPr>
              <w:pStyle w:val="a3"/>
              <w:spacing w:line="220" w:lineRule="exact"/>
              <w:rPr>
                <w:sz w:val="16"/>
                <w:szCs w:val="16"/>
              </w:rPr>
            </w:pPr>
          </w:p>
        </w:tc>
      </w:tr>
      <w:tr w:rsidR="00A44C16" w:rsidRPr="00C11470" w:rsidTr="0013039D">
        <w:trPr>
          <w:trHeight w:val="454"/>
        </w:trPr>
        <w:tc>
          <w:tcPr>
            <w:tcW w:w="9736" w:type="dxa"/>
            <w:gridSpan w:val="11"/>
            <w:shd w:val="clear" w:color="auto" w:fill="auto"/>
          </w:tcPr>
          <w:p w:rsidR="00A44C16" w:rsidRPr="00C11470" w:rsidRDefault="00A44C16" w:rsidP="00C47654">
            <w:pPr>
              <w:pStyle w:val="a3"/>
              <w:spacing w:line="220" w:lineRule="exact"/>
              <w:ind w:firstLineChars="200" w:firstLine="320"/>
              <w:rPr>
                <w:sz w:val="16"/>
                <w:szCs w:val="16"/>
              </w:rPr>
            </w:pPr>
            <w:r w:rsidRPr="00C11470">
              <w:rPr>
                <w:rFonts w:hint="eastAsia"/>
                <w:sz w:val="16"/>
                <w:szCs w:val="16"/>
              </w:rPr>
              <w:t>合　計　　　　筆　　　　　　㎡（田　　　　　㎡、畑　　　　　㎡）</w:t>
            </w:r>
          </w:p>
        </w:tc>
      </w:tr>
    </w:tbl>
    <w:p w:rsidR="00C8779F" w:rsidRDefault="00C8779F" w:rsidP="00C8779F">
      <w:pPr>
        <w:pStyle w:val="a3"/>
        <w:spacing w:line="220" w:lineRule="exact"/>
        <w:rPr>
          <w:sz w:val="18"/>
          <w:szCs w:val="18"/>
        </w:rPr>
      </w:pPr>
    </w:p>
    <w:p w:rsidR="00C8779F" w:rsidRPr="00A44C16" w:rsidRDefault="00A44C16" w:rsidP="00C8779F">
      <w:pPr>
        <w:pStyle w:val="a3"/>
        <w:spacing w:line="220" w:lineRule="exact"/>
      </w:pPr>
      <w:r w:rsidRPr="00A44C16">
        <w:rPr>
          <w:rFonts w:hint="eastAsia"/>
        </w:rPr>
        <w:t>２．転用事業の</w:t>
      </w:r>
      <w:r w:rsidR="00C8779F" w:rsidRPr="00A44C16">
        <w:rPr>
          <w:rFonts w:hint="eastAsia"/>
        </w:rPr>
        <w:t>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44C16" w:rsidRPr="00093039" w:rsidTr="00A44C16">
        <w:trPr>
          <w:trHeight w:val="3321"/>
          <w:jc w:val="center"/>
        </w:trPr>
        <w:tc>
          <w:tcPr>
            <w:tcW w:w="9736" w:type="dxa"/>
            <w:shd w:val="clear" w:color="auto" w:fill="auto"/>
            <w:vAlign w:val="center"/>
          </w:tcPr>
          <w:p w:rsidR="00A44C16" w:rsidRPr="00093039" w:rsidRDefault="00A44C16" w:rsidP="00C47654">
            <w:pPr>
              <w:pStyle w:val="a3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C8779F" w:rsidRDefault="00C8779F" w:rsidP="00C8779F">
      <w:pPr>
        <w:pStyle w:val="a3"/>
        <w:spacing w:line="220" w:lineRule="exact"/>
        <w:rPr>
          <w:sz w:val="18"/>
          <w:szCs w:val="18"/>
        </w:rPr>
      </w:pPr>
    </w:p>
    <w:p w:rsidR="00A44C16" w:rsidRDefault="00A44C16" w:rsidP="00A44C16">
      <w:pPr>
        <w:pStyle w:val="a3"/>
        <w:spacing w:line="260" w:lineRule="exact"/>
        <w:rPr>
          <w:sz w:val="18"/>
          <w:szCs w:val="18"/>
        </w:rPr>
      </w:pPr>
    </w:p>
    <w:p w:rsidR="00A44C16" w:rsidRDefault="00A44C16" w:rsidP="00A44C16">
      <w:pPr>
        <w:pStyle w:val="a3"/>
        <w:spacing w:line="260" w:lineRule="exact"/>
        <w:rPr>
          <w:sz w:val="18"/>
          <w:szCs w:val="18"/>
        </w:rPr>
      </w:pPr>
    </w:p>
    <w:p w:rsidR="00C8779F" w:rsidRDefault="00C8779F" w:rsidP="00C8779F">
      <w:pPr>
        <w:rPr>
          <w:rFonts w:ascii="ＭＳ 明朝" w:hAnsi="ＭＳ 明朝"/>
          <w:szCs w:val="21"/>
        </w:rPr>
      </w:pPr>
    </w:p>
    <w:p w:rsidR="00A44C16" w:rsidRDefault="00A44C16" w:rsidP="00C8779F">
      <w:pPr>
        <w:rPr>
          <w:rFonts w:ascii="ＭＳ 明朝" w:hAnsi="ＭＳ 明朝"/>
          <w:szCs w:val="21"/>
        </w:rPr>
      </w:pPr>
    </w:p>
    <w:p w:rsidR="00A44C16" w:rsidRDefault="00A44C16" w:rsidP="00C8779F">
      <w:pPr>
        <w:rPr>
          <w:rFonts w:ascii="ＭＳ 明朝" w:hAnsi="ＭＳ 明朝"/>
          <w:szCs w:val="21"/>
        </w:rPr>
      </w:pPr>
    </w:p>
    <w:p w:rsidR="00A44C16" w:rsidRDefault="00A44C16" w:rsidP="00C8779F">
      <w:pPr>
        <w:rPr>
          <w:rFonts w:ascii="ＭＳ 明朝" w:hAnsi="ＭＳ 明朝"/>
          <w:szCs w:val="21"/>
        </w:rPr>
      </w:pPr>
    </w:p>
    <w:p w:rsidR="00A44C16" w:rsidRDefault="00A44C16" w:rsidP="00C8779F">
      <w:pPr>
        <w:rPr>
          <w:rFonts w:ascii="ＭＳ 明朝" w:hAnsi="ＭＳ 明朝"/>
          <w:szCs w:val="21"/>
        </w:rPr>
      </w:pPr>
    </w:p>
    <w:p w:rsidR="00A44C16" w:rsidRDefault="00A44C16" w:rsidP="00C8779F">
      <w:pPr>
        <w:rPr>
          <w:rFonts w:ascii="ＭＳ 明朝" w:hAnsi="ＭＳ 明朝"/>
          <w:szCs w:val="21"/>
        </w:rPr>
      </w:pPr>
    </w:p>
    <w:p w:rsidR="00A44C16" w:rsidRPr="001D29C8" w:rsidRDefault="00A44C16" w:rsidP="00C8779F">
      <w:pPr>
        <w:rPr>
          <w:rFonts w:ascii="ＭＳ 明朝" w:hAnsi="ＭＳ 明朝"/>
          <w:szCs w:val="21"/>
        </w:rPr>
      </w:pPr>
    </w:p>
    <w:p w:rsidR="00A44C16" w:rsidRPr="00A44C16" w:rsidRDefault="00A44C16" w:rsidP="00A44C16">
      <w:pPr>
        <w:ind w:firstLineChars="100" w:firstLine="360"/>
        <w:jc w:val="center"/>
        <w:rPr>
          <w:rFonts w:ascii="ＭＳ 明朝" w:hAnsi="ＭＳ 明朝"/>
          <w:sz w:val="36"/>
          <w:szCs w:val="36"/>
        </w:rPr>
      </w:pPr>
      <w:r w:rsidRPr="00A44C16">
        <w:rPr>
          <w:rFonts w:ascii="ＭＳ 明朝" w:hAnsi="ＭＳ 明朝" w:hint="eastAsia"/>
          <w:sz w:val="36"/>
          <w:szCs w:val="36"/>
        </w:rPr>
        <w:lastRenderedPageBreak/>
        <w:t>誓　約　書</w:t>
      </w:r>
    </w:p>
    <w:p w:rsidR="00A44C16" w:rsidRDefault="00A44C16" w:rsidP="00C8779F">
      <w:pPr>
        <w:ind w:firstLineChars="100" w:firstLine="210"/>
        <w:rPr>
          <w:rFonts w:ascii="ＭＳ 明朝" w:hAnsi="ＭＳ 明朝"/>
          <w:szCs w:val="21"/>
        </w:rPr>
      </w:pPr>
    </w:p>
    <w:p w:rsidR="00C8779F" w:rsidRPr="001D29C8" w:rsidRDefault="00C8779F" w:rsidP="00C8779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今般</w:t>
      </w:r>
      <w:r w:rsidR="00A44C16">
        <w:rPr>
          <w:rFonts w:ascii="ＭＳ 明朝" w:hAnsi="ＭＳ 明朝" w:hint="eastAsia"/>
          <w:szCs w:val="21"/>
        </w:rPr>
        <w:t>、下記物件について、農地法施行規則第２９条　　　項の規定による転用許可不要届出書をな</w:t>
      </w:r>
      <w:r>
        <w:rPr>
          <w:rFonts w:ascii="ＭＳ 明朝" w:hAnsi="ＭＳ 明朝" w:hint="eastAsia"/>
          <w:szCs w:val="21"/>
        </w:rPr>
        <w:t>す</w:t>
      </w:r>
      <w:r w:rsidRPr="001D29C8">
        <w:rPr>
          <w:rFonts w:ascii="ＭＳ 明朝" w:hAnsi="ＭＳ 明朝" w:hint="eastAsia"/>
          <w:szCs w:val="21"/>
        </w:rPr>
        <w:t>にあたり、下記の各項を履行することを誓約いたします。</w:t>
      </w:r>
    </w:p>
    <w:p w:rsidR="00C8779F" w:rsidRPr="003F4E15" w:rsidRDefault="00C8779F" w:rsidP="00C8779F">
      <w:pPr>
        <w:rPr>
          <w:rFonts w:ascii="ＭＳ 明朝" w:hAnsi="ＭＳ 明朝"/>
          <w:szCs w:val="21"/>
        </w:rPr>
      </w:pPr>
    </w:p>
    <w:p w:rsidR="00C8779F" w:rsidRPr="001D29C8" w:rsidRDefault="00C8779F" w:rsidP="00C8779F">
      <w:pPr>
        <w:pStyle w:val="a4"/>
        <w:rPr>
          <w:rFonts w:ascii="ＭＳ 明朝" w:eastAsia="ＭＳ 明朝" w:hAnsi="ＭＳ 明朝"/>
        </w:rPr>
      </w:pPr>
      <w:r w:rsidRPr="001D29C8">
        <w:rPr>
          <w:rFonts w:ascii="ＭＳ 明朝" w:eastAsia="ＭＳ 明朝" w:hAnsi="ＭＳ 明朝" w:hint="eastAsia"/>
        </w:rPr>
        <w:t>記</w:t>
      </w:r>
    </w:p>
    <w:p w:rsidR="00C8779F" w:rsidRPr="001D29C8" w:rsidRDefault="00C8779F" w:rsidP="00C8779F">
      <w:pPr>
        <w:rPr>
          <w:rFonts w:ascii="ＭＳ 明朝" w:hAnsi="ＭＳ 明朝"/>
        </w:rPr>
      </w:pPr>
    </w:p>
    <w:p w:rsidR="00C8779F" w:rsidRDefault="00C8779F" w:rsidP="00A44C16">
      <w:pPr>
        <w:ind w:left="420" w:hangingChars="200" w:hanging="420"/>
        <w:rPr>
          <w:rFonts w:ascii="ＭＳ 明朝" w:hAnsi="ＭＳ 明朝"/>
        </w:rPr>
      </w:pPr>
      <w:r w:rsidRPr="001D29C8">
        <w:rPr>
          <w:rFonts w:ascii="ＭＳ 明朝" w:hAnsi="ＭＳ 明朝" w:hint="eastAsia"/>
        </w:rPr>
        <w:t>１．</w:t>
      </w:r>
      <w:r w:rsidR="00A44C16">
        <w:rPr>
          <w:rFonts w:ascii="ＭＳ 明朝" w:hAnsi="ＭＳ 明朝" w:hint="eastAsia"/>
        </w:rPr>
        <w:t>農業委員会からの受理通知書の交付を受けるまでは、当該農地に対して一切の工事施行はいたしません。</w:t>
      </w:r>
    </w:p>
    <w:p w:rsidR="00A44C16" w:rsidRPr="001D29C8" w:rsidRDefault="00A44C16" w:rsidP="00C8779F">
      <w:pPr>
        <w:rPr>
          <w:rFonts w:ascii="ＭＳ 明朝" w:hAnsi="ＭＳ 明朝"/>
        </w:rPr>
      </w:pPr>
    </w:p>
    <w:p w:rsidR="00A44C16" w:rsidRDefault="00A44C16" w:rsidP="003F4E15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２．受理通知を受けた後は計画どおり工事を実施し、転貸または第三者による使用等、申請目的に反する</w:t>
      </w:r>
    </w:p>
    <w:p w:rsidR="00C8779F" w:rsidRDefault="00A44C16" w:rsidP="00A44C16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>行為はいたしません。</w:t>
      </w:r>
    </w:p>
    <w:p w:rsidR="00A44C16" w:rsidRPr="00A44C16" w:rsidRDefault="00A44C16" w:rsidP="003F4E15">
      <w:pPr>
        <w:ind w:left="420" w:hangingChars="200" w:hanging="420"/>
        <w:rPr>
          <w:rFonts w:ascii="ＭＳ 明朝" w:hAnsi="ＭＳ 明朝"/>
        </w:rPr>
      </w:pPr>
    </w:p>
    <w:p w:rsidR="00A44C16" w:rsidRDefault="00A44C16" w:rsidP="003F4E15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３．受理通知を受けた後において、</w:t>
      </w:r>
      <w:r w:rsidR="00C8779F" w:rsidRPr="001D29C8">
        <w:rPr>
          <w:rFonts w:ascii="ＭＳ 明朝" w:hAnsi="ＭＳ 明朝" w:hint="eastAsia"/>
        </w:rPr>
        <w:t>近隣農地に紛争や被害が生じた場合は、誠意をもって話し合い、責任</w:t>
      </w:r>
    </w:p>
    <w:p w:rsidR="00C8779F" w:rsidRDefault="00C8779F" w:rsidP="00A44C16">
      <w:pPr>
        <w:ind w:leftChars="200" w:left="420"/>
        <w:rPr>
          <w:rFonts w:ascii="ＭＳ 明朝" w:hAnsi="ＭＳ 明朝"/>
        </w:rPr>
      </w:pPr>
      <w:r w:rsidRPr="001D29C8">
        <w:rPr>
          <w:rFonts w:ascii="ＭＳ 明朝" w:hAnsi="ＭＳ 明朝" w:hint="eastAsia"/>
        </w:rPr>
        <w:t>をもって解決を図ります。</w:t>
      </w:r>
    </w:p>
    <w:p w:rsidR="00A44C16" w:rsidRPr="001D29C8" w:rsidRDefault="00A44C16" w:rsidP="00A44C16">
      <w:pPr>
        <w:ind w:leftChars="200" w:left="420"/>
        <w:rPr>
          <w:rFonts w:ascii="ＭＳ 明朝" w:hAnsi="ＭＳ 明朝"/>
        </w:rPr>
      </w:pPr>
    </w:p>
    <w:p w:rsidR="00C8779F" w:rsidRPr="00A44C16" w:rsidRDefault="00C8779F" w:rsidP="00C8779F">
      <w:pPr>
        <w:ind w:left="420" w:hangingChars="200" w:hanging="420"/>
        <w:rPr>
          <w:rFonts w:ascii="ＭＳ 明朝" w:hAnsi="ＭＳ 明朝"/>
        </w:rPr>
      </w:pPr>
      <w:r w:rsidRPr="001D29C8">
        <w:rPr>
          <w:rFonts w:ascii="ＭＳ 明朝" w:hAnsi="ＭＳ 明朝" w:hint="eastAsia"/>
        </w:rPr>
        <w:t>４．</w:t>
      </w:r>
      <w:r w:rsidR="00A44C16">
        <w:rPr>
          <w:rFonts w:ascii="ＭＳ 明朝" w:hAnsi="ＭＳ 明朝" w:hint="eastAsia"/>
        </w:rPr>
        <w:t>前項のうち、たとえ一項目たりとも違反行為があった場合は、何時にても農地法の罰則の適用を受けても異議の申立ては</w:t>
      </w:r>
      <w:r w:rsidR="005C2BD9">
        <w:rPr>
          <w:rFonts w:ascii="ＭＳ 明朝" w:hAnsi="ＭＳ 明朝" w:hint="eastAsia"/>
        </w:rPr>
        <w:t>いたしません。</w:t>
      </w:r>
    </w:p>
    <w:p w:rsidR="00C8779F" w:rsidRPr="001D29C8" w:rsidRDefault="00C8779F" w:rsidP="00C8779F">
      <w:pPr>
        <w:ind w:left="420" w:hangingChars="200" w:hanging="420"/>
        <w:rPr>
          <w:rFonts w:ascii="ＭＳ 明朝" w:hAnsi="ＭＳ 明朝"/>
        </w:rPr>
      </w:pPr>
    </w:p>
    <w:p w:rsidR="00C8779F" w:rsidRPr="001D29C8" w:rsidRDefault="00C8779F" w:rsidP="00C8779F">
      <w:pPr>
        <w:ind w:left="420" w:hangingChars="200" w:hanging="420"/>
        <w:rPr>
          <w:rFonts w:ascii="ＭＳ 明朝" w:hAnsi="ＭＳ 明朝"/>
        </w:rPr>
      </w:pPr>
    </w:p>
    <w:p w:rsidR="00C8779F" w:rsidRPr="001D29C8" w:rsidRDefault="00C8779F" w:rsidP="00C8779F">
      <w:pPr>
        <w:ind w:left="420" w:hangingChars="200" w:hanging="420"/>
        <w:rPr>
          <w:rFonts w:ascii="ＭＳ 明朝" w:hAnsi="ＭＳ 明朝"/>
        </w:rPr>
      </w:pPr>
      <w:r w:rsidRPr="001D29C8">
        <w:rPr>
          <w:rFonts w:ascii="ＭＳ 明朝" w:hAnsi="ＭＳ 明朝" w:hint="eastAsia"/>
        </w:rPr>
        <w:t>古賀市農業委員会会長　殿</w:t>
      </w:r>
    </w:p>
    <w:p w:rsidR="00C8779F" w:rsidRPr="001D29C8" w:rsidRDefault="00C8779F" w:rsidP="00C8779F">
      <w:pPr>
        <w:ind w:left="420" w:hangingChars="200" w:hanging="420"/>
        <w:rPr>
          <w:rFonts w:ascii="ＭＳ 明朝" w:hAnsi="ＭＳ 明朝"/>
        </w:rPr>
      </w:pPr>
    </w:p>
    <w:p w:rsidR="00C8779F" w:rsidRPr="001D29C8" w:rsidRDefault="00C8779F" w:rsidP="005C2BD9">
      <w:pPr>
        <w:ind w:left="2940" w:firstLine="420"/>
        <w:jc w:val="left"/>
        <w:rPr>
          <w:rFonts w:ascii="ＭＳ 明朝" w:hAnsi="ＭＳ 明朝"/>
        </w:rPr>
      </w:pPr>
      <w:r w:rsidRPr="001D29C8">
        <w:rPr>
          <w:rFonts w:ascii="ＭＳ 明朝" w:hAnsi="ＭＳ 明朝" w:hint="eastAsia"/>
        </w:rPr>
        <w:t>年　　　月　　日</w:t>
      </w:r>
    </w:p>
    <w:p w:rsidR="00C8779F" w:rsidRPr="001D29C8" w:rsidRDefault="00C8779F" w:rsidP="00C8779F">
      <w:pPr>
        <w:ind w:left="420" w:hangingChars="200" w:hanging="420"/>
        <w:jc w:val="right"/>
        <w:rPr>
          <w:rFonts w:ascii="ＭＳ 明朝" w:hAnsi="ＭＳ 明朝"/>
        </w:rPr>
      </w:pPr>
    </w:p>
    <w:p w:rsidR="00C8779F" w:rsidRPr="001D29C8" w:rsidRDefault="00C8779F" w:rsidP="00C8779F">
      <w:pPr>
        <w:ind w:left="420" w:hangingChars="200" w:hanging="420"/>
        <w:jc w:val="right"/>
        <w:rPr>
          <w:rFonts w:ascii="ＭＳ 明朝" w:hAnsi="ＭＳ 明朝"/>
        </w:rPr>
      </w:pPr>
    </w:p>
    <w:p w:rsidR="00C8779F" w:rsidRDefault="00C8779F" w:rsidP="00C8779F">
      <w:pPr>
        <w:wordWrap w:val="0"/>
        <w:ind w:left="420" w:hangingChars="200" w:hanging="420"/>
        <w:jc w:val="right"/>
        <w:rPr>
          <w:rFonts w:ascii="ＭＳ 明朝" w:hAnsi="ＭＳ 明朝"/>
        </w:rPr>
      </w:pPr>
      <w:r w:rsidRPr="001D29C8">
        <w:rPr>
          <w:rFonts w:ascii="ＭＳ 明朝" w:hAnsi="ＭＳ 明朝" w:hint="eastAsia"/>
        </w:rPr>
        <w:t xml:space="preserve">届出者住所　　　　　　　　　　　　　　　　　</w:t>
      </w:r>
    </w:p>
    <w:p w:rsidR="005C2BD9" w:rsidRPr="001D29C8" w:rsidRDefault="005C2BD9" w:rsidP="005C2BD9">
      <w:pPr>
        <w:ind w:left="420" w:hangingChars="200" w:hanging="420"/>
        <w:jc w:val="right"/>
        <w:rPr>
          <w:rFonts w:ascii="ＭＳ 明朝" w:hAnsi="ＭＳ 明朝"/>
        </w:rPr>
      </w:pPr>
    </w:p>
    <w:p w:rsidR="00C8779F" w:rsidRPr="001D29C8" w:rsidRDefault="00C8779F" w:rsidP="00C8779F">
      <w:pPr>
        <w:wordWrap w:val="0"/>
        <w:ind w:left="420" w:hangingChars="200" w:hanging="420"/>
        <w:jc w:val="right"/>
        <w:rPr>
          <w:rFonts w:ascii="ＭＳ 明朝" w:hAnsi="ＭＳ 明朝"/>
        </w:rPr>
      </w:pPr>
      <w:r w:rsidRPr="001D29C8">
        <w:rPr>
          <w:rFonts w:ascii="ＭＳ 明朝" w:hAnsi="ＭＳ 明朝" w:hint="eastAsia"/>
        </w:rPr>
        <w:t>氏名　　　　　　　　　　　　　　　　㊞</w:t>
      </w:r>
    </w:p>
    <w:p w:rsidR="00C8779F" w:rsidRDefault="00C8779F" w:rsidP="00C8779F">
      <w:pPr>
        <w:ind w:left="420" w:hangingChars="200" w:hanging="420"/>
        <w:jc w:val="right"/>
        <w:rPr>
          <w:rFonts w:ascii="ＭＳ 明朝" w:hAnsi="ＭＳ 明朝"/>
        </w:rPr>
      </w:pPr>
    </w:p>
    <w:p w:rsidR="003F4E15" w:rsidRDefault="005C2BD9" w:rsidP="005C2BD9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土地の表示</w:t>
      </w:r>
    </w:p>
    <w:p w:rsidR="003F4E15" w:rsidRDefault="005C2BD9" w:rsidP="005C2BD9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古賀市　　　　　　　　　　　　字　　　　　　　　　番　　　　　　　　外　　　　　筆</w:t>
      </w:r>
    </w:p>
    <w:p w:rsidR="005C2BD9" w:rsidRDefault="005C2BD9" w:rsidP="005C2BD9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3F4E15" w:rsidRDefault="005C2BD9" w:rsidP="005C2BD9">
      <w:pPr>
        <w:ind w:left="2520" w:firstLine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地目：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面積計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㎡</w:t>
      </w:r>
    </w:p>
    <w:p w:rsidR="003F4E15" w:rsidRDefault="003F4E15" w:rsidP="005C2BD9">
      <w:pPr>
        <w:ind w:left="420" w:hangingChars="200" w:hanging="420"/>
        <w:jc w:val="left"/>
        <w:rPr>
          <w:rFonts w:ascii="ＭＳ 明朝" w:hAnsi="ＭＳ 明朝"/>
        </w:rPr>
      </w:pPr>
    </w:p>
    <w:p w:rsidR="003F4E15" w:rsidRDefault="003F4E15" w:rsidP="005C2BD9">
      <w:pPr>
        <w:ind w:left="420" w:hangingChars="200" w:hanging="420"/>
        <w:jc w:val="left"/>
        <w:rPr>
          <w:rFonts w:ascii="ＭＳ 明朝" w:hAnsi="ＭＳ 明朝"/>
        </w:rPr>
      </w:pPr>
    </w:p>
    <w:p w:rsidR="003F4E15" w:rsidRDefault="003F4E15" w:rsidP="005C2BD9">
      <w:pPr>
        <w:ind w:left="420" w:hangingChars="200" w:hanging="420"/>
        <w:jc w:val="left"/>
        <w:rPr>
          <w:rFonts w:ascii="ＭＳ 明朝" w:hAnsi="ＭＳ 明朝"/>
        </w:rPr>
      </w:pPr>
    </w:p>
    <w:p w:rsidR="003F4E15" w:rsidRPr="003F4E15" w:rsidRDefault="003F4E15" w:rsidP="00ED3F4C">
      <w:pPr>
        <w:ind w:right="840"/>
        <w:rPr>
          <w:rFonts w:ascii="ＭＳ 明朝" w:hAnsi="ＭＳ 明朝"/>
        </w:rPr>
      </w:pPr>
    </w:p>
    <w:sectPr w:rsidR="003F4E15" w:rsidRPr="003F4E15" w:rsidSect="00C877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83" w:rsidRDefault="00926E83" w:rsidP="00845925">
      <w:r>
        <w:separator/>
      </w:r>
    </w:p>
  </w:endnote>
  <w:endnote w:type="continuationSeparator" w:id="0">
    <w:p w:rsidR="00926E83" w:rsidRDefault="00926E83" w:rsidP="0084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83" w:rsidRDefault="00926E83" w:rsidP="00845925">
      <w:r>
        <w:separator/>
      </w:r>
    </w:p>
  </w:footnote>
  <w:footnote w:type="continuationSeparator" w:id="0">
    <w:p w:rsidR="00926E83" w:rsidRDefault="00926E83" w:rsidP="0084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9F"/>
    <w:rsid w:val="003F4E15"/>
    <w:rsid w:val="005C2BD9"/>
    <w:rsid w:val="006927E3"/>
    <w:rsid w:val="00845925"/>
    <w:rsid w:val="00926E83"/>
    <w:rsid w:val="00A44C16"/>
    <w:rsid w:val="00C8779F"/>
    <w:rsid w:val="00DD2611"/>
    <w:rsid w:val="00ED3F4C"/>
    <w:rsid w:val="00F5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F6E9A"/>
  <w15:chartTrackingRefBased/>
  <w15:docId w15:val="{B012E66D-8708-48E8-9559-12FA58BD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8779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C8779F"/>
    <w:pPr>
      <w:jc w:val="center"/>
    </w:pPr>
    <w:rPr>
      <w:rFonts w:asciiTheme="minorHAnsi" w:eastAsiaTheme="minorEastAsia" w:hAnsiTheme="minorHAnsi" w:cstheme="minorBidi"/>
      <w:szCs w:val="21"/>
    </w:rPr>
  </w:style>
  <w:style w:type="character" w:customStyle="1" w:styleId="a5">
    <w:name w:val="記 (文字)"/>
    <w:basedOn w:val="a0"/>
    <w:link w:val="a4"/>
    <w:uiPriority w:val="99"/>
    <w:rsid w:val="00C8779F"/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DD2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D26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59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5925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459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59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6548-8E62-45C5-BC5E-90D53A6D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2019-05-27T01:22:00Z</cp:lastPrinted>
  <dcterms:created xsi:type="dcterms:W3CDTF">2019-05-27T00:19:00Z</dcterms:created>
  <dcterms:modified xsi:type="dcterms:W3CDTF">2020-06-16T07:44:00Z</dcterms:modified>
</cp:coreProperties>
</file>