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AA9" w:rsidRDefault="00B31AA9" w:rsidP="00B31AA9">
      <w:pPr>
        <w:spacing w:line="440" w:lineRule="exact"/>
        <w:jc w:val="center"/>
        <w:rPr>
          <w:rFonts w:ascii="Malgun Gothic" w:eastAsia="Malgun Gothic" w:hAnsi="Malgun Gothic"/>
          <w:sz w:val="28"/>
          <w:szCs w:val="26"/>
          <w:lang w:eastAsia="ko-KR"/>
        </w:rPr>
      </w:pPr>
      <w:r w:rsidRPr="006D3A0D">
        <w:rPr>
          <w:rFonts w:ascii="SimSun" w:eastAsia="SimSun" w:hAnsi="SimSun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7CA002D" wp14:editId="7B75B076">
                <wp:simplePos x="0" y="0"/>
                <wp:positionH relativeFrom="column">
                  <wp:posOffset>5210175</wp:posOffset>
                </wp:positionH>
                <wp:positionV relativeFrom="paragraph">
                  <wp:posOffset>-504190</wp:posOffset>
                </wp:positionV>
                <wp:extent cx="885825" cy="466725"/>
                <wp:effectExtent l="0" t="0" r="28575" b="285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AA9" w:rsidRPr="006D3A0D" w:rsidRDefault="00B31AA9" w:rsidP="00B31AA9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韓国語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CA002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0.25pt;margin-top:-39.7pt;width:69.75pt;height:36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">
                <v:textbox>
                  <w:txbxContent>
                    <w:p w:rsidR="00B31AA9" w:rsidRPr="006D3A0D" w:rsidRDefault="00B31AA9" w:rsidP="00B31AA9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韓国語</w:t>
                      </w:r>
                    </w:p>
                  </w:txbxContent>
                </v:textbox>
              </v:shape>
            </w:pict>
          </mc:Fallback>
        </mc:AlternateContent>
      </w:r>
    </w:p>
    <w:p w:rsidR="00831EAF" w:rsidRPr="001F1A39" w:rsidRDefault="00831EAF" w:rsidP="00B31AA9">
      <w:pPr>
        <w:spacing w:line="440" w:lineRule="exact"/>
        <w:jc w:val="center"/>
        <w:rPr>
          <w:rFonts w:ascii="Malgun Gothic" w:eastAsia="Malgun Gothic" w:hAnsi="Malgun Gothic"/>
          <w:sz w:val="28"/>
          <w:szCs w:val="26"/>
          <w:lang w:eastAsia="ko-KR"/>
        </w:rPr>
      </w:pPr>
      <w:r w:rsidRPr="001F1A39">
        <w:rPr>
          <w:rFonts w:ascii="Malgun Gothic" w:eastAsia="Malgun Gothic" w:hAnsi="Malgun Gothic" w:hint="eastAsia"/>
          <w:sz w:val="28"/>
          <w:szCs w:val="26"/>
          <w:lang w:eastAsia="ko-KR"/>
        </w:rPr>
        <w:t>현민 여러분께 당부드립니다</w:t>
      </w:r>
      <w:bookmarkStart w:id="0" w:name="_GoBack"/>
      <w:bookmarkEnd w:id="0"/>
    </w:p>
    <w:p w:rsidR="00831EAF" w:rsidRPr="001F1A39" w:rsidRDefault="00831EAF" w:rsidP="00831EAF">
      <w:pPr>
        <w:spacing w:line="440" w:lineRule="exact"/>
        <w:jc w:val="right"/>
        <w:rPr>
          <w:rFonts w:ascii="Malgun Gothic" w:eastAsia="Malgun Gothic" w:hAnsi="Malgun Gothic"/>
          <w:sz w:val="28"/>
          <w:szCs w:val="26"/>
          <w:lang w:eastAsia="ko-KR"/>
        </w:rPr>
      </w:pPr>
      <w:r w:rsidRPr="001F1A39">
        <w:rPr>
          <w:rFonts w:ascii="Malgun Gothic" w:eastAsia="Malgun Gothic" w:hAnsi="Malgun Gothic" w:hint="eastAsia"/>
          <w:sz w:val="28"/>
          <w:szCs w:val="26"/>
          <w:lang w:eastAsia="ko-KR"/>
        </w:rPr>
        <w:t>7월 23일</w:t>
      </w:r>
    </w:p>
    <w:p w:rsidR="00831EAF" w:rsidRPr="001F1A39" w:rsidRDefault="00831EAF" w:rsidP="00831EAF">
      <w:pPr>
        <w:spacing w:line="440" w:lineRule="exact"/>
        <w:jc w:val="right"/>
        <w:rPr>
          <w:rFonts w:ascii="Malgun Gothic" w:eastAsia="Malgun Gothic" w:hAnsi="Malgun Gothic"/>
          <w:sz w:val="28"/>
          <w:szCs w:val="26"/>
          <w:lang w:eastAsia="ko-KR"/>
        </w:rPr>
      </w:pPr>
      <w:r w:rsidRPr="001F1A39">
        <w:rPr>
          <w:rFonts w:ascii="Malgun Gothic" w:eastAsia="Malgun Gothic" w:hAnsi="Malgun Gothic" w:cs="Batang" w:hint="eastAsia"/>
          <w:sz w:val="28"/>
          <w:szCs w:val="26"/>
          <w:lang w:eastAsia="ko-KR"/>
        </w:rPr>
        <w:t>후쿠오카현</w:t>
      </w:r>
    </w:p>
    <w:p w:rsidR="00831EAF" w:rsidRPr="001F1A39" w:rsidRDefault="00831EAF" w:rsidP="00831EAF">
      <w:pPr>
        <w:spacing w:line="440" w:lineRule="exact"/>
        <w:ind w:left="305" w:hangingChars="109" w:hanging="305"/>
        <w:rPr>
          <w:rFonts w:ascii="Malgun Gothic" w:eastAsia="Malgun Gothic" w:hAnsi="Malgun Gothic"/>
          <w:sz w:val="28"/>
          <w:szCs w:val="26"/>
          <w:lang w:eastAsia="ko-KR"/>
        </w:rPr>
      </w:pPr>
    </w:p>
    <w:p w:rsidR="00831EAF" w:rsidRPr="001F1A39" w:rsidRDefault="00831EAF" w:rsidP="00831EAF">
      <w:pPr>
        <w:spacing w:line="440" w:lineRule="exact"/>
        <w:ind w:left="305" w:hangingChars="109" w:hanging="305"/>
        <w:rPr>
          <w:rFonts w:ascii="Malgun Gothic" w:eastAsia="Malgun Gothic" w:hAnsi="Malgun Gothic"/>
          <w:sz w:val="28"/>
          <w:szCs w:val="26"/>
          <w:lang w:eastAsia="ko-KR"/>
        </w:rPr>
      </w:pPr>
      <w:r w:rsidRPr="001F1A39">
        <w:rPr>
          <w:rFonts w:ascii="Malgun Gothic" w:eastAsia="Malgun Gothic" w:hAnsi="Malgun Gothic" w:hint="eastAsia"/>
          <w:sz w:val="28"/>
          <w:szCs w:val="26"/>
          <w:lang w:eastAsia="ko-KR"/>
        </w:rPr>
        <w:t xml:space="preserve">○　</w:t>
      </w:r>
      <w:r w:rsidRPr="001F1A39">
        <w:rPr>
          <w:rFonts w:ascii="Malgun Gothic" w:eastAsia="Malgun Gothic" w:hAnsi="Malgun Gothic" w:cs="Batang" w:hint="eastAsia"/>
          <w:sz w:val="28"/>
          <w:szCs w:val="26"/>
          <w:lang w:eastAsia="ko-KR"/>
        </w:rPr>
        <w:t>최근 본 현의 신규 확진자가 급속히 증가하고 있습니다. 이대로 확진자</w:t>
      </w:r>
      <w:r w:rsidR="00137F76">
        <w:rPr>
          <w:rFonts w:ascii="Malgun Gothic" w:eastAsia="Malgun Gothic" w:hAnsi="Malgun Gothic" w:cs="Batang" w:hint="eastAsia"/>
          <w:sz w:val="28"/>
          <w:szCs w:val="26"/>
          <w:lang w:eastAsia="ko-KR"/>
        </w:rPr>
        <w:t xml:space="preserve">가 계속 증가하여 </w:t>
      </w:r>
      <w:r w:rsidRPr="001F1A39">
        <w:rPr>
          <w:rFonts w:ascii="Malgun Gothic" w:eastAsia="Malgun Gothic" w:hAnsi="Malgun Gothic" w:cs="Batang" w:hint="eastAsia"/>
          <w:sz w:val="28"/>
          <w:szCs w:val="26"/>
          <w:lang w:eastAsia="ko-KR"/>
        </w:rPr>
        <w:t>의료 서비스 제공이 어려워지면 재차 휴업 협력 등의 엄중한 대응을 해야만 합니다.</w:t>
      </w:r>
      <w:r w:rsidRPr="001F1A39">
        <w:rPr>
          <w:rFonts w:ascii="Malgun Gothic" w:eastAsia="Malgun Gothic" w:hAnsi="Malgun Gothic" w:hint="eastAsia"/>
          <w:sz w:val="28"/>
          <w:szCs w:val="26"/>
          <w:lang w:eastAsia="ko-KR"/>
        </w:rPr>
        <w:t xml:space="preserve"> 바로 지금이 중요한 시기입니다. 이 이상 확진자가 발생하지 않도록 하</w:t>
      </w:r>
      <w:r w:rsidR="00137F76">
        <w:rPr>
          <w:rFonts w:ascii="Malgun Gothic" w:eastAsia="Malgun Gothic" w:hAnsi="Malgun Gothic" w:hint="eastAsia"/>
          <w:sz w:val="28"/>
          <w:szCs w:val="26"/>
          <w:lang w:eastAsia="ko-KR"/>
        </w:rPr>
        <w:t xml:space="preserve">려면 </w:t>
      </w:r>
      <w:r w:rsidRPr="001F1A39">
        <w:rPr>
          <w:rFonts w:ascii="Malgun Gothic" w:eastAsia="Malgun Gothic" w:hAnsi="Malgun Gothic" w:hint="eastAsia"/>
          <w:sz w:val="28"/>
          <w:szCs w:val="26"/>
          <w:lang w:eastAsia="ko-KR"/>
        </w:rPr>
        <w:t xml:space="preserve">한 명 한 명의 </w:t>
      </w:r>
      <w:r w:rsidR="00137F76">
        <w:rPr>
          <w:rFonts w:ascii="Malgun Gothic" w:eastAsia="Malgun Gothic" w:hAnsi="Malgun Gothic" w:hint="eastAsia"/>
          <w:sz w:val="28"/>
          <w:szCs w:val="26"/>
          <w:lang w:eastAsia="ko-KR"/>
        </w:rPr>
        <w:t>의식</w:t>
      </w:r>
      <w:r w:rsidRPr="001F1A39">
        <w:rPr>
          <w:rFonts w:ascii="Malgun Gothic" w:eastAsia="Malgun Gothic" w:hAnsi="Malgun Gothic" w:hint="eastAsia"/>
          <w:sz w:val="28"/>
          <w:szCs w:val="26"/>
          <w:lang w:eastAsia="ko-KR"/>
        </w:rPr>
        <w:t>과 행동</w:t>
      </w:r>
      <w:r w:rsidR="00137F76">
        <w:rPr>
          <w:rFonts w:ascii="Malgun Gothic" w:eastAsia="Malgun Gothic" w:hAnsi="Malgun Gothic" w:hint="eastAsia"/>
          <w:sz w:val="28"/>
          <w:szCs w:val="26"/>
          <w:lang w:eastAsia="ko-KR"/>
        </w:rPr>
        <w:t>이 중요합니</w:t>
      </w:r>
      <w:r w:rsidRPr="001F1A39">
        <w:rPr>
          <w:rFonts w:ascii="Malgun Gothic" w:eastAsia="Malgun Gothic" w:hAnsi="Malgun Gothic" w:hint="eastAsia"/>
          <w:sz w:val="28"/>
          <w:szCs w:val="26"/>
          <w:lang w:eastAsia="ko-KR"/>
        </w:rPr>
        <w:t>다.</w:t>
      </w:r>
    </w:p>
    <w:p w:rsidR="00831EAF" w:rsidRPr="001F1A39" w:rsidRDefault="00831EAF" w:rsidP="00831EAF">
      <w:pPr>
        <w:spacing w:line="440" w:lineRule="exact"/>
        <w:ind w:left="305" w:hangingChars="109" w:hanging="305"/>
        <w:rPr>
          <w:rFonts w:ascii="Malgun Gothic" w:eastAsia="Malgun Gothic" w:hAnsi="Malgun Gothic"/>
          <w:sz w:val="28"/>
          <w:szCs w:val="26"/>
          <w:lang w:eastAsia="ko-KR"/>
        </w:rPr>
      </w:pPr>
    </w:p>
    <w:p w:rsidR="00831EAF" w:rsidRPr="001F1A39" w:rsidRDefault="00831EAF" w:rsidP="00831EAF">
      <w:pPr>
        <w:widowControl/>
        <w:spacing w:line="440" w:lineRule="exact"/>
        <w:ind w:left="280" w:hangingChars="100" w:hanging="280"/>
        <w:rPr>
          <w:rFonts w:ascii="Malgun Gothic" w:eastAsia="Malgun Gothic" w:hAnsi="Malgun Gothic"/>
          <w:sz w:val="28"/>
          <w:szCs w:val="28"/>
          <w:lang w:eastAsia="ko-KR"/>
        </w:rPr>
      </w:pPr>
      <w:r w:rsidRPr="001F1A39">
        <w:rPr>
          <w:rFonts w:ascii="Malgun Gothic" w:eastAsia="Malgun Gothic" w:hAnsi="Malgun Gothic" w:hint="eastAsia"/>
          <w:sz w:val="28"/>
          <w:szCs w:val="28"/>
          <w:lang w:eastAsia="ko-KR"/>
        </w:rPr>
        <w:t xml:space="preserve">　（１）</w:t>
      </w:r>
      <w:r w:rsidRPr="001F1A39">
        <w:rPr>
          <w:rFonts w:ascii="Malgun Gothic" w:eastAsia="Malgun Gothic" w:hAnsi="Malgun Gothic" w:cs="Batang" w:hint="eastAsia"/>
          <w:sz w:val="28"/>
          <w:szCs w:val="28"/>
          <w:lang w:eastAsia="ko-KR"/>
        </w:rPr>
        <w:t xml:space="preserve">우선 현민 여러분께서는 </w:t>
      </w:r>
      <w:r w:rsidRPr="001F1A39">
        <w:rPr>
          <w:rFonts w:ascii="Malgun Gothic" w:eastAsia="Malgun Gothic" w:hAnsi="Malgun Gothic" w:cs="Batang"/>
          <w:sz w:val="28"/>
          <w:szCs w:val="28"/>
          <w:lang w:eastAsia="ko-KR"/>
        </w:rPr>
        <w:t>‘</w:t>
      </w:r>
      <w:r w:rsidR="003D62AE" w:rsidRPr="001F1A39">
        <w:rPr>
          <w:rFonts w:ascii="Malgun Gothic" w:eastAsia="Malgun Gothic" w:hAnsi="Malgun Gothic" w:cs="Batang" w:hint="eastAsia"/>
          <w:sz w:val="28"/>
          <w:szCs w:val="28"/>
          <w:lang w:eastAsia="ko-KR"/>
        </w:rPr>
        <w:t>타인에게 전염시키지 않는 것</w:t>
      </w:r>
      <w:r w:rsidRPr="001F1A39">
        <w:rPr>
          <w:rFonts w:ascii="Malgun Gothic" w:eastAsia="Malgun Gothic" w:hAnsi="Malgun Gothic" w:cs="Batang"/>
          <w:sz w:val="28"/>
          <w:szCs w:val="28"/>
          <w:lang w:eastAsia="ko-KR"/>
        </w:rPr>
        <w:t>’</w:t>
      </w:r>
      <w:r w:rsidR="003D62AE" w:rsidRPr="001F1A39">
        <w:rPr>
          <w:rFonts w:ascii="Malgun Gothic" w:eastAsia="Malgun Gothic" w:hAnsi="Malgun Gothic" w:cs="Batang" w:hint="eastAsia"/>
          <w:sz w:val="28"/>
          <w:szCs w:val="28"/>
          <w:lang w:eastAsia="ko-KR"/>
        </w:rPr>
        <w:t xml:space="preserve">, </w:t>
      </w:r>
      <w:r w:rsidR="003D62AE" w:rsidRPr="001F1A39">
        <w:rPr>
          <w:rFonts w:ascii="Malgun Gothic" w:eastAsia="Malgun Gothic" w:hAnsi="Malgun Gothic" w:cs="Batang"/>
          <w:sz w:val="28"/>
          <w:szCs w:val="28"/>
          <w:lang w:eastAsia="ko-KR"/>
        </w:rPr>
        <w:t>‘</w:t>
      </w:r>
      <w:r w:rsidR="003D62AE" w:rsidRPr="001F1A39">
        <w:rPr>
          <w:rFonts w:ascii="Malgun Gothic" w:eastAsia="Malgun Gothic" w:hAnsi="Malgun Gothic" w:cs="Batang" w:hint="eastAsia"/>
          <w:sz w:val="28"/>
          <w:szCs w:val="28"/>
          <w:lang w:eastAsia="ko-KR"/>
        </w:rPr>
        <w:t>타인으로부터 전염되지 않는 것</w:t>
      </w:r>
      <w:r w:rsidR="003D62AE" w:rsidRPr="001F1A39">
        <w:rPr>
          <w:rFonts w:ascii="Malgun Gothic" w:eastAsia="Malgun Gothic" w:hAnsi="Malgun Gothic" w:cs="Batang"/>
          <w:sz w:val="28"/>
          <w:szCs w:val="28"/>
          <w:lang w:eastAsia="ko-KR"/>
        </w:rPr>
        <w:t>’</w:t>
      </w:r>
      <w:r w:rsidR="003D62AE" w:rsidRPr="001F1A39">
        <w:rPr>
          <w:rFonts w:ascii="Malgun Gothic" w:eastAsia="Malgun Gothic" w:hAnsi="Malgun Gothic" w:hint="eastAsia"/>
          <w:sz w:val="28"/>
          <w:szCs w:val="28"/>
          <w:lang w:eastAsia="ko-KR"/>
        </w:rPr>
        <w:t xml:space="preserve">, </w:t>
      </w:r>
      <w:r w:rsidR="003D62AE" w:rsidRPr="001F1A39">
        <w:rPr>
          <w:rFonts w:ascii="Malgun Gothic" w:eastAsia="Malgun Gothic" w:hAnsi="Malgun Gothic"/>
          <w:sz w:val="28"/>
          <w:szCs w:val="28"/>
          <w:lang w:eastAsia="ko-KR"/>
        </w:rPr>
        <w:t>‘</w:t>
      </w:r>
      <w:r w:rsidR="003D62AE" w:rsidRPr="001F1A39">
        <w:rPr>
          <w:rFonts w:ascii="Malgun Gothic" w:eastAsia="Malgun Gothic" w:hAnsi="Malgun Gothic" w:hint="eastAsia"/>
          <w:sz w:val="28"/>
          <w:szCs w:val="28"/>
          <w:lang w:eastAsia="ko-KR"/>
        </w:rPr>
        <w:t>자신이 이미 감염되었을 수도 있다는 것</w:t>
      </w:r>
      <w:r w:rsidR="003D62AE" w:rsidRPr="001F1A39">
        <w:rPr>
          <w:rFonts w:ascii="Malgun Gothic" w:eastAsia="Malgun Gothic" w:hAnsi="Malgun Gothic"/>
          <w:sz w:val="28"/>
          <w:szCs w:val="28"/>
          <w:lang w:eastAsia="ko-KR"/>
        </w:rPr>
        <w:t>’</w:t>
      </w:r>
      <w:r w:rsidR="003D62AE" w:rsidRPr="001F1A39">
        <w:rPr>
          <w:rFonts w:ascii="Malgun Gothic" w:eastAsia="Malgun Gothic" w:hAnsi="Malgun Gothic" w:hint="eastAsia"/>
          <w:sz w:val="28"/>
          <w:szCs w:val="28"/>
          <w:lang w:eastAsia="ko-KR"/>
        </w:rPr>
        <w:t>을 항상 인지해 주시기 바랍니다.</w:t>
      </w:r>
    </w:p>
    <w:p w:rsidR="003D62AE" w:rsidRPr="001F1A39" w:rsidRDefault="00831EAF" w:rsidP="003D62AE">
      <w:pPr>
        <w:widowControl/>
        <w:spacing w:line="440" w:lineRule="exact"/>
        <w:ind w:leftChars="267" w:left="849" w:hangingChars="103" w:hanging="288"/>
        <w:rPr>
          <w:rFonts w:ascii="Malgun Gothic" w:eastAsia="Malgun Gothic" w:hAnsi="Malgun Gothic"/>
          <w:sz w:val="28"/>
          <w:szCs w:val="28"/>
          <w:lang w:eastAsia="ko-KR"/>
        </w:rPr>
      </w:pPr>
      <w:r w:rsidRPr="001F1A39">
        <w:rPr>
          <w:rFonts w:ascii="Malgun Gothic" w:eastAsia="Malgun Gothic" w:hAnsi="Malgun Gothic" w:hint="eastAsia"/>
          <w:sz w:val="28"/>
          <w:szCs w:val="28"/>
          <w:lang w:eastAsia="ko-KR"/>
        </w:rPr>
        <w:t>①</w:t>
      </w:r>
      <w:r w:rsidR="003D62AE" w:rsidRPr="001F1A39">
        <w:rPr>
          <w:rFonts w:ascii="Malgun Gothic" w:eastAsia="Malgun Gothic" w:hAnsi="Malgun Gothic" w:cs="Batang" w:hint="eastAsia"/>
          <w:sz w:val="28"/>
          <w:szCs w:val="28"/>
          <w:lang w:eastAsia="ko-KR"/>
        </w:rPr>
        <w:t>외출 시에는 자신의 건강 상태는 물론, 목적지의 감염 상황, 이용하는 시설의 감염 방지 대책을 확인하여 외출의 필요성을 판단해 주십시오.</w:t>
      </w:r>
      <w:r w:rsidR="003D62AE" w:rsidRPr="001F1A39">
        <w:rPr>
          <w:rFonts w:ascii="Malgun Gothic" w:eastAsia="Malgun Gothic" w:hAnsi="Malgun Gothic" w:hint="eastAsia"/>
          <w:sz w:val="28"/>
          <w:szCs w:val="28"/>
          <w:lang w:eastAsia="ko-KR"/>
        </w:rPr>
        <w:t xml:space="preserve"> </w:t>
      </w:r>
    </w:p>
    <w:p w:rsidR="00831EAF" w:rsidRPr="001F1A39" w:rsidRDefault="003D62AE" w:rsidP="003D62AE">
      <w:pPr>
        <w:widowControl/>
        <w:spacing w:line="440" w:lineRule="exact"/>
        <w:ind w:leftChars="367" w:left="779" w:hangingChars="3" w:hanging="8"/>
        <w:rPr>
          <w:rFonts w:ascii="Malgun Gothic" w:eastAsia="Malgun Gothic" w:hAnsi="Malgun Gothic"/>
          <w:sz w:val="28"/>
          <w:szCs w:val="28"/>
          <w:lang w:eastAsia="ko-KR"/>
        </w:rPr>
      </w:pPr>
      <w:r w:rsidRPr="001F1A39">
        <w:rPr>
          <w:rFonts w:ascii="Malgun Gothic" w:eastAsia="Malgun Gothic" w:hAnsi="Malgun Gothic" w:cs="Batang" w:hint="eastAsia"/>
          <w:sz w:val="28"/>
          <w:szCs w:val="28"/>
          <w:lang w:eastAsia="ko-KR"/>
        </w:rPr>
        <w:t xml:space="preserve">특히, 최근에는 </w:t>
      </w:r>
      <w:r w:rsidRPr="001F1A39">
        <w:rPr>
          <w:rFonts w:ascii="Malgun Gothic" w:eastAsia="Malgun Gothic" w:hAnsi="Malgun Gothic" w:cs="Batang"/>
          <w:sz w:val="28"/>
          <w:szCs w:val="28"/>
          <w:lang w:eastAsia="ko-KR"/>
        </w:rPr>
        <w:t>‘</w:t>
      </w:r>
      <w:r w:rsidRPr="001F1A39">
        <w:rPr>
          <w:rFonts w:ascii="Malgun Gothic" w:eastAsia="Malgun Gothic" w:hAnsi="Malgun Gothic" w:cs="Batang" w:hint="eastAsia"/>
          <w:sz w:val="28"/>
          <w:szCs w:val="28"/>
          <w:lang w:eastAsia="ko-KR"/>
        </w:rPr>
        <w:t>접객을 동반한 음식점</w:t>
      </w:r>
      <w:r w:rsidRPr="001F1A39">
        <w:rPr>
          <w:rFonts w:ascii="Malgun Gothic" w:eastAsia="Malgun Gothic" w:hAnsi="Malgun Gothic" w:cs="Batang"/>
          <w:sz w:val="28"/>
          <w:szCs w:val="28"/>
          <w:lang w:eastAsia="ko-KR"/>
        </w:rPr>
        <w:t>’</w:t>
      </w:r>
      <w:r w:rsidRPr="001F1A39">
        <w:rPr>
          <w:rFonts w:ascii="Malgun Gothic" w:eastAsia="Malgun Gothic" w:hAnsi="Malgun Gothic" w:cs="Batang" w:hint="eastAsia"/>
          <w:sz w:val="28"/>
          <w:szCs w:val="28"/>
          <w:lang w:eastAsia="ko-KR"/>
        </w:rPr>
        <w:t>에서의 감염이 눈에 띄게 증가</w:t>
      </w:r>
      <w:r w:rsidR="00137F76">
        <w:rPr>
          <w:rFonts w:ascii="Malgun Gothic" w:eastAsia="Malgun Gothic" w:hAnsi="Malgun Gothic" w:cs="Batang" w:hint="eastAsia"/>
          <w:sz w:val="28"/>
          <w:szCs w:val="28"/>
          <w:lang w:eastAsia="ko-KR"/>
        </w:rPr>
        <w:t>하고 있습니다</w:t>
      </w:r>
      <w:r w:rsidRPr="001F1A39">
        <w:rPr>
          <w:rFonts w:ascii="Malgun Gothic" w:eastAsia="Malgun Gothic" w:hAnsi="Malgun Gothic" w:cs="Batang" w:hint="eastAsia"/>
          <w:sz w:val="28"/>
          <w:szCs w:val="28"/>
          <w:lang w:eastAsia="ko-KR"/>
        </w:rPr>
        <w:t>.</w:t>
      </w:r>
      <w:r w:rsidRPr="001F1A39">
        <w:rPr>
          <w:rFonts w:ascii="Malgun Gothic" w:eastAsia="Malgun Gothic" w:hAnsi="Malgun Gothic" w:hint="eastAsia"/>
          <w:sz w:val="28"/>
          <w:szCs w:val="28"/>
          <w:lang w:eastAsia="ko-KR"/>
        </w:rPr>
        <w:t xml:space="preserve"> </w:t>
      </w:r>
      <w:r w:rsidRPr="001F1A39">
        <w:rPr>
          <w:rFonts w:ascii="Malgun Gothic" w:eastAsia="Malgun Gothic" w:hAnsi="Malgun Gothic" w:cs="Batang" w:hint="eastAsia"/>
          <w:sz w:val="28"/>
          <w:szCs w:val="28"/>
          <w:lang w:eastAsia="ko-KR"/>
        </w:rPr>
        <w:t>충분한 대책을 세우지 않은 가게의 이용은 삼가십시오.</w:t>
      </w:r>
    </w:p>
    <w:p w:rsidR="00831EAF" w:rsidRPr="001F1A39" w:rsidRDefault="00831EAF" w:rsidP="00831EAF">
      <w:pPr>
        <w:widowControl/>
        <w:spacing w:line="440" w:lineRule="exact"/>
        <w:ind w:leftChars="267" w:left="849" w:hangingChars="103" w:hanging="288"/>
        <w:rPr>
          <w:rFonts w:ascii="Malgun Gothic" w:eastAsia="Malgun Gothic" w:hAnsi="Malgun Gothic"/>
          <w:sz w:val="28"/>
          <w:szCs w:val="28"/>
          <w:lang w:eastAsia="ko-KR"/>
        </w:rPr>
      </w:pPr>
      <w:r w:rsidRPr="001F1A39">
        <w:rPr>
          <w:rFonts w:ascii="Malgun Gothic" w:eastAsia="Malgun Gothic" w:hAnsi="Malgun Gothic" w:hint="eastAsia"/>
          <w:sz w:val="28"/>
          <w:szCs w:val="28"/>
          <w:lang w:eastAsia="ko-KR"/>
        </w:rPr>
        <w:t>②</w:t>
      </w:r>
      <w:r w:rsidR="003D62AE" w:rsidRPr="001F1A39">
        <w:rPr>
          <w:rFonts w:ascii="Malgun Gothic" w:eastAsia="Malgun Gothic" w:hAnsi="Malgun Gothic" w:cs="Batang" w:hint="eastAsia"/>
          <w:sz w:val="28"/>
          <w:szCs w:val="28"/>
          <w:lang w:eastAsia="ko-KR"/>
        </w:rPr>
        <w:t xml:space="preserve">또한, 외출 시에는 </w:t>
      </w:r>
      <w:r w:rsidR="003D62AE" w:rsidRPr="001F1A39">
        <w:rPr>
          <w:rFonts w:ascii="Malgun Gothic" w:eastAsia="Malgun Gothic" w:hAnsi="Malgun Gothic" w:cs="Batang"/>
          <w:sz w:val="28"/>
          <w:szCs w:val="28"/>
          <w:lang w:eastAsia="ko-KR"/>
        </w:rPr>
        <w:t>‘</w:t>
      </w:r>
      <w:r w:rsidR="003D62AE" w:rsidRPr="001F1A39">
        <w:rPr>
          <w:rFonts w:ascii="Malgun Gothic" w:eastAsia="Malgun Gothic" w:hAnsi="Malgun Gothic" w:cs="Batang" w:hint="eastAsia"/>
          <w:sz w:val="28"/>
          <w:szCs w:val="28"/>
          <w:lang w:eastAsia="ko-KR"/>
        </w:rPr>
        <w:t>마스크 착용</w:t>
      </w:r>
      <w:r w:rsidR="003D62AE" w:rsidRPr="001F1A39">
        <w:rPr>
          <w:rFonts w:ascii="Malgun Gothic" w:eastAsia="Malgun Gothic" w:hAnsi="Malgun Gothic" w:cs="Batang"/>
          <w:sz w:val="28"/>
          <w:szCs w:val="28"/>
          <w:lang w:eastAsia="ko-KR"/>
        </w:rPr>
        <w:t>’</w:t>
      </w:r>
      <w:r w:rsidR="003D62AE" w:rsidRPr="001F1A39">
        <w:rPr>
          <w:rFonts w:ascii="Malgun Gothic" w:eastAsia="Malgun Gothic" w:hAnsi="Malgun Gothic" w:cs="Batang" w:hint="eastAsia"/>
          <w:sz w:val="28"/>
          <w:szCs w:val="28"/>
          <w:lang w:eastAsia="ko-KR"/>
        </w:rPr>
        <w:t xml:space="preserve">, </w:t>
      </w:r>
      <w:r w:rsidR="003D62AE" w:rsidRPr="001F1A39">
        <w:rPr>
          <w:rFonts w:ascii="Malgun Gothic" w:eastAsia="Malgun Gothic" w:hAnsi="Malgun Gothic" w:cs="Batang"/>
          <w:sz w:val="28"/>
          <w:szCs w:val="28"/>
          <w:lang w:eastAsia="ko-KR"/>
        </w:rPr>
        <w:t>‘</w:t>
      </w:r>
      <w:r w:rsidR="003D62AE" w:rsidRPr="001F1A39">
        <w:rPr>
          <w:rFonts w:ascii="Malgun Gothic" w:eastAsia="Malgun Gothic" w:hAnsi="Malgun Gothic" w:cs="Batang" w:hint="eastAsia"/>
          <w:sz w:val="28"/>
          <w:szCs w:val="28"/>
          <w:lang w:eastAsia="ko-KR"/>
        </w:rPr>
        <w:t>손 씻기</w:t>
      </w:r>
      <w:r w:rsidR="003D62AE" w:rsidRPr="001F1A39">
        <w:rPr>
          <w:rFonts w:ascii="Malgun Gothic" w:eastAsia="Malgun Gothic" w:hAnsi="Malgun Gothic" w:cs="Batang"/>
          <w:sz w:val="28"/>
          <w:szCs w:val="28"/>
          <w:lang w:eastAsia="ko-KR"/>
        </w:rPr>
        <w:t>’</w:t>
      </w:r>
      <w:r w:rsidR="003D62AE" w:rsidRPr="001F1A39">
        <w:rPr>
          <w:rFonts w:ascii="Malgun Gothic" w:eastAsia="Malgun Gothic" w:hAnsi="Malgun Gothic" w:cs="Batang" w:hint="eastAsia"/>
          <w:sz w:val="28"/>
          <w:szCs w:val="28"/>
          <w:lang w:eastAsia="ko-KR"/>
        </w:rPr>
        <w:t xml:space="preserve">, </w:t>
      </w:r>
      <w:r w:rsidR="003D62AE" w:rsidRPr="001F1A39">
        <w:rPr>
          <w:rFonts w:ascii="Malgun Gothic" w:eastAsia="Malgun Gothic" w:hAnsi="Malgun Gothic" w:cs="Batang"/>
          <w:sz w:val="28"/>
          <w:szCs w:val="28"/>
          <w:lang w:eastAsia="ko-KR"/>
        </w:rPr>
        <w:t>‘</w:t>
      </w:r>
      <w:r w:rsidR="003D62AE" w:rsidRPr="001F1A39">
        <w:rPr>
          <w:rFonts w:ascii="Malgun Gothic" w:eastAsia="Malgun Gothic" w:hAnsi="Malgun Gothic" w:cs="Batang" w:hint="eastAsia"/>
          <w:sz w:val="28"/>
          <w:szCs w:val="28"/>
          <w:lang w:eastAsia="ko-KR"/>
        </w:rPr>
        <w:t>타인과의 거리 확보</w:t>
      </w:r>
      <w:r w:rsidR="003D62AE" w:rsidRPr="001F1A39">
        <w:rPr>
          <w:rFonts w:ascii="Malgun Gothic" w:eastAsia="Malgun Gothic" w:hAnsi="Malgun Gothic" w:cs="Batang"/>
          <w:sz w:val="28"/>
          <w:szCs w:val="28"/>
          <w:lang w:eastAsia="ko-KR"/>
        </w:rPr>
        <w:t>’</w:t>
      </w:r>
      <w:r w:rsidR="003D62AE" w:rsidRPr="001F1A39">
        <w:rPr>
          <w:rFonts w:ascii="Malgun Gothic" w:eastAsia="Malgun Gothic" w:hAnsi="Malgun Gothic" w:cs="Batang" w:hint="eastAsia"/>
          <w:sz w:val="28"/>
          <w:szCs w:val="28"/>
          <w:lang w:eastAsia="ko-KR"/>
        </w:rPr>
        <w:t xml:space="preserve">, </w:t>
      </w:r>
      <w:r w:rsidR="003D62AE" w:rsidRPr="001F1A39">
        <w:rPr>
          <w:rFonts w:ascii="Malgun Gothic" w:eastAsia="Malgun Gothic" w:hAnsi="Malgun Gothic" w:cs="Batang"/>
          <w:sz w:val="28"/>
          <w:szCs w:val="28"/>
          <w:lang w:eastAsia="ko-KR"/>
        </w:rPr>
        <w:t>‘</w:t>
      </w:r>
      <w:r w:rsidR="003D62AE" w:rsidRPr="001F1A39">
        <w:rPr>
          <w:rFonts w:ascii="Malgun Gothic" w:eastAsia="Malgun Gothic" w:hAnsi="Malgun Gothic" w:cs="Batang" w:hint="eastAsia"/>
          <w:sz w:val="28"/>
          <w:szCs w:val="28"/>
          <w:lang w:eastAsia="ko-KR"/>
        </w:rPr>
        <w:t>3밀 방지</w:t>
      </w:r>
      <w:r w:rsidR="003D62AE" w:rsidRPr="001F1A39">
        <w:rPr>
          <w:rFonts w:ascii="Malgun Gothic" w:eastAsia="Malgun Gothic" w:hAnsi="Malgun Gothic" w:cs="Batang"/>
          <w:sz w:val="28"/>
          <w:szCs w:val="28"/>
          <w:lang w:eastAsia="ko-KR"/>
        </w:rPr>
        <w:t>’</w:t>
      </w:r>
      <w:r w:rsidR="003D62AE" w:rsidRPr="001F1A39">
        <w:rPr>
          <w:rFonts w:ascii="Malgun Gothic" w:eastAsia="Malgun Gothic" w:hAnsi="Malgun Gothic" w:cs="Batang" w:hint="eastAsia"/>
          <w:sz w:val="28"/>
          <w:szCs w:val="28"/>
          <w:lang w:eastAsia="ko-KR"/>
        </w:rPr>
        <w:t>를 지켜주십시오.</w:t>
      </w:r>
    </w:p>
    <w:p w:rsidR="003D62AE" w:rsidRPr="001F1A39" w:rsidRDefault="003D62AE" w:rsidP="00831EAF">
      <w:pPr>
        <w:widowControl/>
        <w:spacing w:line="440" w:lineRule="exact"/>
        <w:ind w:leftChars="267" w:left="849" w:hangingChars="103" w:hanging="288"/>
        <w:rPr>
          <w:rFonts w:ascii="Malgun Gothic" w:eastAsia="Malgun Gothic" w:hAnsi="Malgun Gothic"/>
          <w:sz w:val="28"/>
          <w:szCs w:val="28"/>
          <w:lang w:eastAsia="ko-KR"/>
        </w:rPr>
      </w:pPr>
    </w:p>
    <w:p w:rsidR="00831EAF" w:rsidRPr="001F1A39" w:rsidRDefault="00831EAF" w:rsidP="00831EAF">
      <w:pPr>
        <w:widowControl/>
        <w:spacing w:line="440" w:lineRule="exact"/>
        <w:ind w:leftChars="100" w:left="770" w:hangingChars="200" w:hanging="560"/>
        <w:rPr>
          <w:rFonts w:ascii="Malgun Gothic" w:eastAsia="Malgun Gothic" w:hAnsi="Malgun Gothic"/>
          <w:sz w:val="28"/>
          <w:szCs w:val="28"/>
          <w:lang w:eastAsia="ko-KR"/>
        </w:rPr>
      </w:pPr>
      <w:r w:rsidRPr="001F1A39">
        <w:rPr>
          <w:rFonts w:ascii="Malgun Gothic" w:eastAsia="Malgun Gothic" w:hAnsi="Malgun Gothic" w:hint="eastAsia"/>
          <w:sz w:val="28"/>
          <w:szCs w:val="28"/>
          <w:lang w:eastAsia="ko-KR"/>
        </w:rPr>
        <w:t>（２）</w:t>
      </w:r>
      <w:r w:rsidR="00891BC6" w:rsidRPr="001F1A39">
        <w:rPr>
          <w:rFonts w:ascii="Malgun Gothic" w:eastAsia="Malgun Gothic" w:hAnsi="Malgun Gothic" w:cs="Batang" w:hint="eastAsia"/>
          <w:sz w:val="28"/>
          <w:szCs w:val="28"/>
          <w:lang w:eastAsia="ko-KR"/>
        </w:rPr>
        <w:t>사업자 여러분께서는</w:t>
      </w:r>
    </w:p>
    <w:p w:rsidR="00831EAF" w:rsidRPr="001F1A39" w:rsidRDefault="00831EAF" w:rsidP="00831EAF">
      <w:pPr>
        <w:widowControl/>
        <w:spacing w:line="440" w:lineRule="exact"/>
        <w:ind w:leftChars="267" w:left="849" w:hangingChars="103" w:hanging="288"/>
        <w:rPr>
          <w:rFonts w:ascii="Malgun Gothic" w:eastAsia="Malgun Gothic" w:hAnsi="Malgun Gothic"/>
          <w:sz w:val="28"/>
          <w:szCs w:val="28"/>
          <w:lang w:eastAsia="ko-KR"/>
        </w:rPr>
      </w:pPr>
      <w:r w:rsidRPr="001F1A39">
        <w:rPr>
          <w:rFonts w:ascii="Malgun Gothic" w:eastAsia="Malgun Gothic" w:hAnsi="Malgun Gothic" w:hint="eastAsia"/>
          <w:sz w:val="28"/>
          <w:szCs w:val="28"/>
          <w:lang w:eastAsia="ko-KR"/>
        </w:rPr>
        <w:t>①</w:t>
      </w:r>
      <w:r w:rsidR="00891BC6" w:rsidRPr="001F1A39">
        <w:rPr>
          <w:rFonts w:ascii="Malgun Gothic" w:eastAsia="Malgun Gothic" w:hAnsi="Malgun Gothic" w:cs="Batang" w:hint="eastAsia"/>
          <w:sz w:val="28"/>
          <w:szCs w:val="28"/>
          <w:lang w:eastAsia="ko-KR"/>
        </w:rPr>
        <w:t xml:space="preserve">업종별 가이드라인에 따라 감염을 막을 수 있는 대책, 특히 </w:t>
      </w:r>
      <w:r w:rsidR="00891BC6" w:rsidRPr="001F1A39">
        <w:rPr>
          <w:rFonts w:ascii="Malgun Gothic" w:eastAsia="Malgun Gothic" w:hAnsi="Malgun Gothic" w:cs="Batang"/>
          <w:sz w:val="28"/>
          <w:szCs w:val="28"/>
          <w:lang w:eastAsia="ko-KR"/>
        </w:rPr>
        <w:t>‘</w:t>
      </w:r>
      <w:r w:rsidR="00891BC6" w:rsidRPr="001F1A39">
        <w:rPr>
          <w:rFonts w:ascii="Malgun Gothic" w:eastAsia="Malgun Gothic" w:hAnsi="Malgun Gothic" w:cs="Batang" w:hint="eastAsia"/>
          <w:sz w:val="28"/>
          <w:szCs w:val="28"/>
          <w:lang w:eastAsia="ko-KR"/>
        </w:rPr>
        <w:t>접객을 동반한 음식점</w:t>
      </w:r>
      <w:r w:rsidR="00891BC6" w:rsidRPr="001F1A39">
        <w:rPr>
          <w:rFonts w:ascii="Malgun Gothic" w:eastAsia="Malgun Gothic" w:hAnsi="Malgun Gothic" w:cs="Batang"/>
          <w:sz w:val="28"/>
          <w:szCs w:val="28"/>
          <w:lang w:eastAsia="ko-KR"/>
        </w:rPr>
        <w:t>’</w:t>
      </w:r>
      <w:r w:rsidR="00891BC6" w:rsidRPr="001F1A39">
        <w:rPr>
          <w:rFonts w:ascii="Malgun Gothic" w:eastAsia="Malgun Gothic" w:hAnsi="Malgun Gothic" w:cs="Batang" w:hint="eastAsia"/>
          <w:sz w:val="28"/>
          <w:szCs w:val="28"/>
          <w:lang w:eastAsia="ko-KR"/>
        </w:rPr>
        <w:t xml:space="preserve">은 보다 </w:t>
      </w:r>
      <w:r w:rsidR="00137F76">
        <w:rPr>
          <w:rFonts w:ascii="Malgun Gothic" w:eastAsia="Malgun Gothic" w:hAnsi="Malgun Gothic" w:cs="Batang" w:hint="eastAsia"/>
          <w:sz w:val="28"/>
          <w:szCs w:val="28"/>
          <w:lang w:eastAsia="ko-KR"/>
        </w:rPr>
        <w:t>철저</w:t>
      </w:r>
      <w:r w:rsidR="00891BC6" w:rsidRPr="001F1A39">
        <w:rPr>
          <w:rFonts w:ascii="Malgun Gothic" w:eastAsia="Malgun Gothic" w:hAnsi="Malgun Gothic" w:cs="Batang" w:hint="eastAsia"/>
          <w:sz w:val="28"/>
          <w:szCs w:val="28"/>
          <w:lang w:eastAsia="ko-KR"/>
        </w:rPr>
        <w:t>한 대책을 세워주십시오.</w:t>
      </w:r>
    </w:p>
    <w:p w:rsidR="00831EAF" w:rsidRPr="001F1A39" w:rsidRDefault="00831EAF" w:rsidP="00831EAF">
      <w:pPr>
        <w:widowControl/>
        <w:spacing w:line="440" w:lineRule="exact"/>
        <w:ind w:leftChars="267" w:left="849" w:hangingChars="103" w:hanging="288"/>
        <w:rPr>
          <w:rFonts w:ascii="Malgun Gothic" w:eastAsia="Malgun Gothic" w:hAnsi="Malgun Gothic"/>
          <w:sz w:val="28"/>
          <w:szCs w:val="28"/>
          <w:lang w:eastAsia="ko-KR"/>
        </w:rPr>
      </w:pPr>
      <w:r w:rsidRPr="001F1A39">
        <w:rPr>
          <w:rFonts w:ascii="Malgun Gothic" w:eastAsia="Malgun Gothic" w:hAnsi="Malgun Gothic" w:hint="eastAsia"/>
          <w:sz w:val="28"/>
          <w:szCs w:val="28"/>
          <w:lang w:eastAsia="ko-KR"/>
        </w:rPr>
        <w:t>②</w:t>
      </w:r>
      <w:r w:rsidR="00891BC6" w:rsidRPr="001F1A39">
        <w:rPr>
          <w:rFonts w:ascii="Malgun Gothic" w:eastAsia="Malgun Gothic" w:hAnsi="Malgun Gothic" w:cs="Batang" w:hint="eastAsia"/>
          <w:sz w:val="28"/>
          <w:szCs w:val="28"/>
          <w:lang w:eastAsia="ko-KR"/>
        </w:rPr>
        <w:t>이용자가 그 사실을 알 수 있도록 표시해주십시오.</w:t>
      </w:r>
    </w:p>
    <w:p w:rsidR="00831EAF" w:rsidRPr="001F1A39" w:rsidRDefault="00831EAF" w:rsidP="00831EAF">
      <w:pPr>
        <w:spacing w:line="440" w:lineRule="exact"/>
        <w:ind w:left="305" w:hangingChars="109" w:hanging="305"/>
        <w:rPr>
          <w:rFonts w:ascii="Malgun Gothic" w:eastAsia="Malgun Gothic" w:hAnsi="Malgun Gothic"/>
          <w:sz w:val="28"/>
          <w:szCs w:val="26"/>
          <w:lang w:eastAsia="ko-KR"/>
        </w:rPr>
      </w:pPr>
    </w:p>
    <w:p w:rsidR="00301D59" w:rsidRPr="00B31AA9" w:rsidRDefault="00831EAF" w:rsidP="00B31AA9">
      <w:pPr>
        <w:spacing w:line="440" w:lineRule="exact"/>
        <w:ind w:left="305" w:hangingChars="109" w:hanging="305"/>
        <w:rPr>
          <w:rFonts w:ascii="Malgun Gothic" w:eastAsia="Malgun Gothic" w:hAnsi="Malgun Gothic" w:hint="eastAsia"/>
          <w:sz w:val="28"/>
          <w:szCs w:val="28"/>
          <w:lang w:eastAsia="ko-KR"/>
        </w:rPr>
      </w:pPr>
      <w:r w:rsidRPr="001F1A39">
        <w:rPr>
          <w:rFonts w:ascii="Malgun Gothic" w:eastAsia="Malgun Gothic" w:hAnsi="Malgun Gothic" w:hint="eastAsia"/>
          <w:sz w:val="28"/>
          <w:szCs w:val="28"/>
          <w:lang w:eastAsia="ko-KR"/>
        </w:rPr>
        <w:t xml:space="preserve">○　</w:t>
      </w:r>
      <w:r w:rsidR="001F1A39" w:rsidRPr="001F1A39">
        <w:rPr>
          <w:rFonts w:ascii="Malgun Gothic" w:eastAsia="Malgun Gothic" w:hAnsi="Malgun Gothic" w:cs="Batang" w:hint="eastAsia"/>
          <w:sz w:val="28"/>
          <w:szCs w:val="28"/>
          <w:lang w:eastAsia="ko-KR"/>
        </w:rPr>
        <w:t>최근 감염 상황은 20대, 30대의 젊은 세대가 절반을 차지하며 무증상인 경우가 많습니다. 젊은 세대는 특히 고령자, 기저질환자</w:t>
      </w:r>
      <w:r w:rsidR="001F1A39" w:rsidRPr="001F1A39">
        <w:rPr>
          <w:rFonts w:ascii="Malgun Gothic" w:eastAsia="Malgun Gothic" w:hAnsi="Malgun Gothic" w:hint="eastAsia"/>
          <w:sz w:val="28"/>
          <w:szCs w:val="28"/>
          <w:lang w:eastAsia="ko-KR"/>
        </w:rPr>
        <w:t xml:space="preserve"> </w:t>
      </w:r>
      <w:r w:rsidR="001F1A39" w:rsidRPr="001F1A39">
        <w:rPr>
          <w:rFonts w:ascii="Malgun Gothic" w:eastAsia="Malgun Gothic" w:hAnsi="Malgun Gothic" w:cs="Batang" w:hint="eastAsia"/>
          <w:sz w:val="28"/>
          <w:szCs w:val="28"/>
          <w:lang w:eastAsia="ko-KR"/>
        </w:rPr>
        <w:t xml:space="preserve">그리고 어린이에게 전염되지 않도록 상기 </w:t>
      </w:r>
      <w:r w:rsidR="00B76CCE">
        <w:rPr>
          <w:rFonts w:ascii="Malgun Gothic" w:eastAsia="Malgun Gothic" w:hAnsi="Malgun Gothic" w:cs="Batang" w:hint="eastAsia"/>
          <w:sz w:val="28"/>
          <w:szCs w:val="28"/>
          <w:lang w:eastAsia="ko-KR"/>
        </w:rPr>
        <w:t>당부 내용을</w:t>
      </w:r>
      <w:r w:rsidR="001F1A39" w:rsidRPr="001F1A39">
        <w:rPr>
          <w:rFonts w:ascii="Malgun Gothic" w:eastAsia="Malgun Gothic" w:hAnsi="Malgun Gothic" w:cs="Batang" w:hint="eastAsia"/>
          <w:sz w:val="28"/>
          <w:szCs w:val="28"/>
          <w:lang w:eastAsia="ko-KR"/>
        </w:rPr>
        <w:t xml:space="preserve"> 지켜주시기 바랍니다. </w:t>
      </w:r>
    </w:p>
    <w:sectPr w:rsidR="00301D59" w:rsidRPr="00B31AA9" w:rsidSect="00896E88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ED4" w:rsidRDefault="00D12ED4" w:rsidP="0079475B">
      <w:r>
        <w:separator/>
      </w:r>
    </w:p>
  </w:endnote>
  <w:endnote w:type="continuationSeparator" w:id="0">
    <w:p w:rsidR="00D12ED4" w:rsidRDefault="00D12ED4" w:rsidP="00794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ED4" w:rsidRDefault="00D12ED4" w:rsidP="0079475B">
      <w:r>
        <w:separator/>
      </w:r>
    </w:p>
  </w:footnote>
  <w:footnote w:type="continuationSeparator" w:id="0">
    <w:p w:rsidR="00D12ED4" w:rsidRDefault="00D12ED4" w:rsidP="00794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15F1A"/>
    <w:multiLevelType w:val="hybridMultilevel"/>
    <w:tmpl w:val="21F873FE"/>
    <w:lvl w:ilvl="0" w:tplc="68A0330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A22130"/>
    <w:multiLevelType w:val="hybridMultilevel"/>
    <w:tmpl w:val="5EF414A8"/>
    <w:lvl w:ilvl="0" w:tplc="9C68CFB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8D2503"/>
    <w:multiLevelType w:val="hybridMultilevel"/>
    <w:tmpl w:val="7EC01346"/>
    <w:lvl w:ilvl="0" w:tplc="959C1846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AA"/>
    <w:rsid w:val="00002FE7"/>
    <w:rsid w:val="0000502E"/>
    <w:rsid w:val="000255F1"/>
    <w:rsid w:val="00025EDF"/>
    <w:rsid w:val="00026D8B"/>
    <w:rsid w:val="000578BA"/>
    <w:rsid w:val="000749EE"/>
    <w:rsid w:val="000901E7"/>
    <w:rsid w:val="00091DC6"/>
    <w:rsid w:val="000B49D5"/>
    <w:rsid w:val="000D23FF"/>
    <w:rsid w:val="000E26D7"/>
    <w:rsid w:val="000E4F36"/>
    <w:rsid w:val="00116A11"/>
    <w:rsid w:val="001232E1"/>
    <w:rsid w:val="001340DB"/>
    <w:rsid w:val="00137F76"/>
    <w:rsid w:val="001522EF"/>
    <w:rsid w:val="00154569"/>
    <w:rsid w:val="00170123"/>
    <w:rsid w:val="001731B1"/>
    <w:rsid w:val="00180CF0"/>
    <w:rsid w:val="00193194"/>
    <w:rsid w:val="001A607A"/>
    <w:rsid w:val="001C7E12"/>
    <w:rsid w:val="001E2F24"/>
    <w:rsid w:val="001F18C6"/>
    <w:rsid w:val="001F1A39"/>
    <w:rsid w:val="00210B5C"/>
    <w:rsid w:val="00216C3F"/>
    <w:rsid w:val="00236177"/>
    <w:rsid w:val="00241EA3"/>
    <w:rsid w:val="00250753"/>
    <w:rsid w:val="00254347"/>
    <w:rsid w:val="00263913"/>
    <w:rsid w:val="00284931"/>
    <w:rsid w:val="002935D7"/>
    <w:rsid w:val="00294715"/>
    <w:rsid w:val="00296F2A"/>
    <w:rsid w:val="002B4C79"/>
    <w:rsid w:val="002D4410"/>
    <w:rsid w:val="002D5BF6"/>
    <w:rsid w:val="002E3351"/>
    <w:rsid w:val="00300F91"/>
    <w:rsid w:val="00301D59"/>
    <w:rsid w:val="00303CAD"/>
    <w:rsid w:val="003158AF"/>
    <w:rsid w:val="00324A99"/>
    <w:rsid w:val="003301F7"/>
    <w:rsid w:val="00344BCF"/>
    <w:rsid w:val="00371451"/>
    <w:rsid w:val="00372905"/>
    <w:rsid w:val="003831A8"/>
    <w:rsid w:val="00384009"/>
    <w:rsid w:val="00384F41"/>
    <w:rsid w:val="00391DB4"/>
    <w:rsid w:val="003940B2"/>
    <w:rsid w:val="003A7F37"/>
    <w:rsid w:val="003D62AE"/>
    <w:rsid w:val="00403E01"/>
    <w:rsid w:val="004078DF"/>
    <w:rsid w:val="00411DE9"/>
    <w:rsid w:val="00423515"/>
    <w:rsid w:val="00434992"/>
    <w:rsid w:val="0045407D"/>
    <w:rsid w:val="00463D49"/>
    <w:rsid w:val="00470194"/>
    <w:rsid w:val="004839DF"/>
    <w:rsid w:val="004857AE"/>
    <w:rsid w:val="004C0FA0"/>
    <w:rsid w:val="004C508E"/>
    <w:rsid w:val="004F06C2"/>
    <w:rsid w:val="0050260D"/>
    <w:rsid w:val="00517750"/>
    <w:rsid w:val="00546FE6"/>
    <w:rsid w:val="00564972"/>
    <w:rsid w:val="00567A63"/>
    <w:rsid w:val="00577645"/>
    <w:rsid w:val="00593CC6"/>
    <w:rsid w:val="00594EC0"/>
    <w:rsid w:val="005A23BC"/>
    <w:rsid w:val="005B569D"/>
    <w:rsid w:val="005F1F6B"/>
    <w:rsid w:val="00601053"/>
    <w:rsid w:val="0065065A"/>
    <w:rsid w:val="00655AF2"/>
    <w:rsid w:val="00684DF5"/>
    <w:rsid w:val="006866D4"/>
    <w:rsid w:val="00694CCC"/>
    <w:rsid w:val="006C0BC3"/>
    <w:rsid w:val="006C293E"/>
    <w:rsid w:val="006D72E9"/>
    <w:rsid w:val="006E3A79"/>
    <w:rsid w:val="006E4F27"/>
    <w:rsid w:val="006F3186"/>
    <w:rsid w:val="0070305C"/>
    <w:rsid w:val="0071160E"/>
    <w:rsid w:val="00722333"/>
    <w:rsid w:val="00725EB0"/>
    <w:rsid w:val="007313CD"/>
    <w:rsid w:val="00742AD1"/>
    <w:rsid w:val="007476B5"/>
    <w:rsid w:val="007478C1"/>
    <w:rsid w:val="007670AD"/>
    <w:rsid w:val="00767229"/>
    <w:rsid w:val="007715D7"/>
    <w:rsid w:val="007935CA"/>
    <w:rsid w:val="00794061"/>
    <w:rsid w:val="0079475B"/>
    <w:rsid w:val="007A5957"/>
    <w:rsid w:val="007B7415"/>
    <w:rsid w:val="007D1B6B"/>
    <w:rsid w:val="007D54B6"/>
    <w:rsid w:val="00824186"/>
    <w:rsid w:val="00831EAF"/>
    <w:rsid w:val="00832AE1"/>
    <w:rsid w:val="008353CC"/>
    <w:rsid w:val="00845540"/>
    <w:rsid w:val="00874AB3"/>
    <w:rsid w:val="00891BC6"/>
    <w:rsid w:val="00893768"/>
    <w:rsid w:val="008958DE"/>
    <w:rsid w:val="00896E6A"/>
    <w:rsid w:val="00896E88"/>
    <w:rsid w:val="00897C0C"/>
    <w:rsid w:val="008A3583"/>
    <w:rsid w:val="008A396B"/>
    <w:rsid w:val="008A696D"/>
    <w:rsid w:val="008C56F0"/>
    <w:rsid w:val="008D3A53"/>
    <w:rsid w:val="008E4F7D"/>
    <w:rsid w:val="008F1B10"/>
    <w:rsid w:val="00901FDF"/>
    <w:rsid w:val="00903910"/>
    <w:rsid w:val="009203F8"/>
    <w:rsid w:val="009318B2"/>
    <w:rsid w:val="00932AAA"/>
    <w:rsid w:val="009408A6"/>
    <w:rsid w:val="00944EFD"/>
    <w:rsid w:val="00956D7A"/>
    <w:rsid w:val="00977B91"/>
    <w:rsid w:val="0098703C"/>
    <w:rsid w:val="00995CAD"/>
    <w:rsid w:val="009A37CC"/>
    <w:rsid w:val="009B760C"/>
    <w:rsid w:val="009C23F5"/>
    <w:rsid w:val="009C6608"/>
    <w:rsid w:val="009D2020"/>
    <w:rsid w:val="009D4877"/>
    <w:rsid w:val="00A0702C"/>
    <w:rsid w:val="00A13F40"/>
    <w:rsid w:val="00A3553E"/>
    <w:rsid w:val="00A41DD7"/>
    <w:rsid w:val="00A51F85"/>
    <w:rsid w:val="00A55EAA"/>
    <w:rsid w:val="00AA1063"/>
    <w:rsid w:val="00AA35BA"/>
    <w:rsid w:val="00AD37AC"/>
    <w:rsid w:val="00AE4C13"/>
    <w:rsid w:val="00B015EE"/>
    <w:rsid w:val="00B027B5"/>
    <w:rsid w:val="00B25DCC"/>
    <w:rsid w:val="00B30004"/>
    <w:rsid w:val="00B31AA9"/>
    <w:rsid w:val="00B32167"/>
    <w:rsid w:val="00B45D56"/>
    <w:rsid w:val="00B66972"/>
    <w:rsid w:val="00B76CCE"/>
    <w:rsid w:val="00BE0BB0"/>
    <w:rsid w:val="00C10087"/>
    <w:rsid w:val="00C15753"/>
    <w:rsid w:val="00C30D05"/>
    <w:rsid w:val="00C32490"/>
    <w:rsid w:val="00C333A2"/>
    <w:rsid w:val="00C44262"/>
    <w:rsid w:val="00C63792"/>
    <w:rsid w:val="00C719E0"/>
    <w:rsid w:val="00C772C7"/>
    <w:rsid w:val="00C77B1E"/>
    <w:rsid w:val="00C917D6"/>
    <w:rsid w:val="00CA44D2"/>
    <w:rsid w:val="00CA6BEB"/>
    <w:rsid w:val="00CC2698"/>
    <w:rsid w:val="00CD22DC"/>
    <w:rsid w:val="00CD6C4C"/>
    <w:rsid w:val="00CE4AA3"/>
    <w:rsid w:val="00CE731C"/>
    <w:rsid w:val="00D12ED4"/>
    <w:rsid w:val="00D50F01"/>
    <w:rsid w:val="00D61698"/>
    <w:rsid w:val="00D63774"/>
    <w:rsid w:val="00D6568F"/>
    <w:rsid w:val="00D838F2"/>
    <w:rsid w:val="00D840D7"/>
    <w:rsid w:val="00DA3955"/>
    <w:rsid w:val="00DB69F0"/>
    <w:rsid w:val="00DD7A23"/>
    <w:rsid w:val="00DE4B0D"/>
    <w:rsid w:val="00E02152"/>
    <w:rsid w:val="00E1347D"/>
    <w:rsid w:val="00E2243C"/>
    <w:rsid w:val="00E334E8"/>
    <w:rsid w:val="00E33EDC"/>
    <w:rsid w:val="00E37EFC"/>
    <w:rsid w:val="00E6234D"/>
    <w:rsid w:val="00E62888"/>
    <w:rsid w:val="00E632AF"/>
    <w:rsid w:val="00E63F32"/>
    <w:rsid w:val="00E64DE3"/>
    <w:rsid w:val="00E81A2B"/>
    <w:rsid w:val="00E91819"/>
    <w:rsid w:val="00E97E8E"/>
    <w:rsid w:val="00EB125F"/>
    <w:rsid w:val="00EB1F2A"/>
    <w:rsid w:val="00EB68FC"/>
    <w:rsid w:val="00EC2C15"/>
    <w:rsid w:val="00EC306B"/>
    <w:rsid w:val="00ED0471"/>
    <w:rsid w:val="00EF5B92"/>
    <w:rsid w:val="00F0499D"/>
    <w:rsid w:val="00F06516"/>
    <w:rsid w:val="00F30801"/>
    <w:rsid w:val="00F3545B"/>
    <w:rsid w:val="00F40CAA"/>
    <w:rsid w:val="00F41EA7"/>
    <w:rsid w:val="00F43C4D"/>
    <w:rsid w:val="00F530F3"/>
    <w:rsid w:val="00F621C9"/>
    <w:rsid w:val="00F65AA8"/>
    <w:rsid w:val="00F73911"/>
    <w:rsid w:val="00F771BE"/>
    <w:rsid w:val="00F822B7"/>
    <w:rsid w:val="00F82E17"/>
    <w:rsid w:val="00F82F08"/>
    <w:rsid w:val="00F854C9"/>
    <w:rsid w:val="00F908F1"/>
    <w:rsid w:val="00F91BF3"/>
    <w:rsid w:val="00FB0E6B"/>
    <w:rsid w:val="00FE2920"/>
    <w:rsid w:val="00FE45A5"/>
    <w:rsid w:val="00FE7133"/>
    <w:rsid w:val="00FF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C45EA8F-C846-444C-A82E-761768344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5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7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475B"/>
  </w:style>
  <w:style w:type="paragraph" w:styleId="a5">
    <w:name w:val="footer"/>
    <w:basedOn w:val="a"/>
    <w:link w:val="a6"/>
    <w:uiPriority w:val="99"/>
    <w:unhideWhenUsed/>
    <w:rsid w:val="007947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475B"/>
  </w:style>
  <w:style w:type="paragraph" w:styleId="a7">
    <w:name w:val="Balloon Text"/>
    <w:basedOn w:val="a"/>
    <w:link w:val="a8"/>
    <w:uiPriority w:val="99"/>
    <w:semiHidden/>
    <w:unhideWhenUsed/>
    <w:rsid w:val="00E632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632A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A23BC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AD37AC"/>
    <w:pPr>
      <w:jc w:val="center"/>
    </w:pPr>
    <w:rPr>
      <w:rFonts w:asciiTheme="majorEastAsia" w:eastAsiaTheme="majorEastAsia" w:hAnsiTheme="majorEastAsia"/>
      <w:sz w:val="28"/>
      <w:szCs w:val="28"/>
    </w:rPr>
  </w:style>
  <w:style w:type="character" w:customStyle="1" w:styleId="ab">
    <w:name w:val="記 (文字)"/>
    <w:basedOn w:val="a0"/>
    <w:link w:val="aa"/>
    <w:uiPriority w:val="99"/>
    <w:rsid w:val="00AD37AC"/>
    <w:rPr>
      <w:rFonts w:asciiTheme="majorEastAsia" w:eastAsiaTheme="majorEastAsia" w:hAnsiTheme="majorEastAsia"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0901E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901E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901E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901E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901E7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0D23F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12" w:lineRule="auto"/>
      <w:jc w:val="left"/>
    </w:pPr>
    <w:rPr>
      <w:rFonts w:ascii="Arial" w:eastAsia="ＭＳ ゴシック" w:hAnsi="Arial" w:cs="Arial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0D23FF"/>
    <w:rPr>
      <w:rFonts w:ascii="Arial" w:eastAsia="ＭＳ ゴシック" w:hAnsi="Arial" w:cs="Arial"/>
      <w:kern w:val="0"/>
      <w:sz w:val="24"/>
      <w:szCs w:val="24"/>
    </w:rPr>
  </w:style>
  <w:style w:type="paragraph" w:styleId="af1">
    <w:name w:val="Date"/>
    <w:basedOn w:val="a"/>
    <w:next w:val="a"/>
    <w:link w:val="af2"/>
    <w:uiPriority w:val="99"/>
    <w:semiHidden/>
    <w:unhideWhenUsed/>
    <w:rsid w:val="001F18C6"/>
  </w:style>
  <w:style w:type="character" w:customStyle="1" w:styleId="af2">
    <w:name w:val="日付 (文字)"/>
    <w:basedOn w:val="a0"/>
    <w:link w:val="af1"/>
    <w:uiPriority w:val="99"/>
    <w:semiHidden/>
    <w:rsid w:val="001F1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2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C6678-8477-43EB-BD40-9456193EE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Company>福岡県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福岡県</cp:lastModifiedBy>
  <cp:revision>2</cp:revision>
  <dcterms:created xsi:type="dcterms:W3CDTF">2020-07-27T00:27:00Z</dcterms:created>
  <dcterms:modified xsi:type="dcterms:W3CDTF">2020-07-27T00:28:00Z</dcterms:modified>
</cp:coreProperties>
</file>