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879" w:rsidRDefault="007B6879" w:rsidP="007B6879">
      <w:pPr>
        <w:jc w:val="left"/>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28C08341" wp14:editId="7C7829A7">
                <wp:simplePos x="0" y="0"/>
                <wp:positionH relativeFrom="margin">
                  <wp:posOffset>2522220</wp:posOffset>
                </wp:positionH>
                <wp:positionV relativeFrom="paragraph">
                  <wp:posOffset>-251460</wp:posOffset>
                </wp:positionV>
                <wp:extent cx="3970020" cy="716280"/>
                <wp:effectExtent l="0" t="0" r="11430" b="26670"/>
                <wp:wrapNone/>
                <wp:docPr id="1" name="テキスト ボックス 1"/>
                <wp:cNvGraphicFramePr/>
                <a:graphic xmlns:a="http://schemas.openxmlformats.org/drawingml/2006/main">
                  <a:graphicData uri="http://schemas.microsoft.com/office/word/2010/wordprocessingShape">
                    <wps:wsp>
                      <wps:cNvSpPr txBox="1"/>
                      <wps:spPr>
                        <a:xfrm>
                          <a:off x="0" y="0"/>
                          <a:ext cx="3970020" cy="716280"/>
                        </a:xfrm>
                        <a:prstGeom prst="rect">
                          <a:avLst/>
                        </a:prstGeom>
                        <a:solidFill>
                          <a:schemeClr val="lt1"/>
                        </a:solidFill>
                        <a:ln w="3175">
                          <a:solidFill>
                            <a:schemeClr val="tx1"/>
                          </a:solidFill>
                        </a:ln>
                      </wps:spPr>
                      <wps:txbx>
                        <w:txbxContent>
                          <w:p w:rsidR="007B6879" w:rsidRDefault="007B6879" w:rsidP="007B6879">
                            <w:pPr>
                              <w:pStyle w:val="ab"/>
                              <w:rPr>
                                <w:rFonts w:hAnsi="ＭＳ 明朝"/>
                                <w:color w:val="FF0000"/>
                                <w:sz w:val="22"/>
                                <w:szCs w:val="22"/>
                              </w:rPr>
                            </w:pPr>
                            <w:r>
                              <w:rPr>
                                <w:rFonts w:hAnsi="ＭＳ 明朝" w:hint="eastAsia"/>
                                <w:color w:val="FF0000"/>
                                <w:sz w:val="22"/>
                                <w:szCs w:val="22"/>
                              </w:rPr>
                              <w:t>複数業種で申請する場合提出は１申請者につき１部とする。</w:t>
                            </w:r>
                          </w:p>
                          <w:p w:rsidR="007B6879" w:rsidRPr="00CD3A80" w:rsidRDefault="007B6879" w:rsidP="007B6879">
                            <w:pPr>
                              <w:pStyle w:val="ab"/>
                              <w:rPr>
                                <w:rFonts w:hAnsi="ＭＳ 明朝"/>
                                <w:color w:val="FF0000"/>
                                <w:sz w:val="22"/>
                                <w:szCs w:val="22"/>
                              </w:rPr>
                            </w:pPr>
                            <w:r>
                              <w:rPr>
                                <w:rFonts w:hAnsi="ＭＳ 明朝" w:hint="eastAsia"/>
                                <w:color w:val="FF0000"/>
                                <w:sz w:val="22"/>
                                <w:szCs w:val="22"/>
                              </w:rPr>
                              <w:t>（例：建設工事と測量・コンサルタント等）</w:t>
                            </w:r>
                          </w:p>
                          <w:p w:rsidR="007B6879" w:rsidRDefault="007B6879" w:rsidP="007B68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C08341" id="_x0000_t202" coordsize="21600,21600" o:spt="202" path="m,l,21600r21600,l21600,xe">
                <v:stroke joinstyle="miter"/>
                <v:path gradientshapeok="t" o:connecttype="rect"/>
              </v:shapetype>
              <v:shape id="テキスト ボックス 1" o:spid="_x0000_s1026" type="#_x0000_t202" style="position:absolute;margin-left:198.6pt;margin-top:-19.8pt;width:312.6pt;height:5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YONaAIAALIEAAAOAAAAZHJzL2Uyb0RvYy54bWysVM1OGzEQvlfqO1i+l01SIBCxQSmIqhIC&#10;JKg4O14vWcnrcW0nWXokUtWH6CtUPfd59kX62dlAoJyqXrwznh/PfPPNHh03tWYL5XxFJuf9nR5n&#10;ykgqKnOX8883Z+8OOPNBmEJoMirn98rz4/HbN0dLO1IDmpEulGNIYvxoaXM+C8GOsszLmaqF3yGr&#10;DIwluVoEqO4uK5xYInuts0Gvt58tyRXWkVTe4/Z0beTjlL8slQyXZelVYDrnqC2k06VzGs9sfCRG&#10;d07YWSW7MsQ/VFGLyuDRx1SnIgg2d9VfqepKOvJUhh1JdUZlWUmVekA3/d6Lbq5nwqrUC8Dx9hEm&#10;///SyovFlWNVgdlxZkSNEbWrb+3Dz/bhd7v6ztrVj3a1ah9+QWf9CNfS+hGiri3iQvOBmhja3Xtc&#10;RhSa0tXxi/4Y7AD+/hFs1QQmcfn+cNjrDWCSsA37+4ODNI3sKdo6Hz4qqlkUcu4wzISxWJz7gBfh&#10;unGJj3nSVXFWaZ2USCB1oh1bCIxeh1QjIp55acOWqKQ/3EuJn9kSBZ8yhOaVDMinDQqJmKx7j1Jo&#10;pk0HyJSKe+DkaE08b+VZhWbOhQ9XwoFp6B/bEy5xlJpQDHUSZzNyX1+7j/4gAKycLcHcnPsvc+EU&#10;Z/qTATUO+7u7kepJ2d0bRozdtmW6bTHz+oSAEMaP6pIY/YPeiKWj+hZLNomvwiSMxNs5DxvxJKz3&#10;CUsq1WSSnEBuK8K5ubYypo4TiaO6aW6Fs908A5hwQRuOi9GLsa59Y6ShyTxQWaWZR4DXqHa4YzES&#10;Fboljpu3rSevp1/N+A8AAAD//wMAUEsDBBQABgAIAAAAIQCeD4+j4QAAAAsBAAAPAAAAZHJzL2Rv&#10;d25yZXYueG1sTI8xT8MwEIX3SvwH65DYWrsObWmIUyEkJIYOEMrA5sbXOCI+R7HbhH+PO8F4ep/e&#10;+67YTa5jFxxC60nBciGAIdXetNQoOHy8zB+AhajJ6M4TKvjBALvyZlbo3PiR3vFSxYalEgq5VmBj&#10;7HPOQ23R6bDwPVLKTn5wOqZzaLgZ9JjKXcelEGvudEtpweoeny3W39XZKVidLP9a+tG97avYv346&#10;sbfuoNTd7fT0CCziFP9guOondSiT09GfyQTWKci2G5lQBfNsuwZ2JYSU98COCjaZBF4W/P8P5S8A&#10;AAD//wMAUEsBAi0AFAAGAAgAAAAhALaDOJL+AAAA4QEAABMAAAAAAAAAAAAAAAAAAAAAAFtDb250&#10;ZW50X1R5cGVzXS54bWxQSwECLQAUAAYACAAAACEAOP0h/9YAAACUAQAACwAAAAAAAAAAAAAAAAAv&#10;AQAAX3JlbHMvLnJlbHNQSwECLQAUAAYACAAAACEA7XGDjWgCAACyBAAADgAAAAAAAAAAAAAAAAAu&#10;AgAAZHJzL2Uyb0RvYy54bWxQSwECLQAUAAYACAAAACEAng+Po+EAAAALAQAADwAAAAAAAAAAAAAA&#10;AADCBAAAZHJzL2Rvd25yZXYueG1sUEsFBgAAAAAEAAQA8wAAANAFAAAAAA==&#10;" fillcolor="white [3201]" strokecolor="black [3213]" strokeweight=".25pt">
                <v:textbox>
                  <w:txbxContent>
                    <w:p w:rsidR="007B6879" w:rsidRDefault="007B6879" w:rsidP="007B6879">
                      <w:pPr>
                        <w:pStyle w:val="ab"/>
                        <w:rPr>
                          <w:rFonts w:hAnsi="ＭＳ 明朝"/>
                          <w:color w:val="FF0000"/>
                          <w:sz w:val="22"/>
                          <w:szCs w:val="22"/>
                        </w:rPr>
                      </w:pPr>
                      <w:r>
                        <w:rPr>
                          <w:rFonts w:hAnsi="ＭＳ 明朝" w:hint="eastAsia"/>
                          <w:color w:val="FF0000"/>
                          <w:sz w:val="22"/>
                          <w:szCs w:val="22"/>
                        </w:rPr>
                        <w:t>複数業種で申請する場合提出は１申請者につき１部とする。</w:t>
                      </w:r>
                    </w:p>
                    <w:p w:rsidR="007B6879" w:rsidRPr="00CD3A80" w:rsidRDefault="007B6879" w:rsidP="007B6879">
                      <w:pPr>
                        <w:pStyle w:val="ab"/>
                        <w:rPr>
                          <w:rFonts w:hAnsi="ＭＳ 明朝"/>
                          <w:color w:val="FF0000"/>
                          <w:sz w:val="22"/>
                          <w:szCs w:val="22"/>
                        </w:rPr>
                      </w:pPr>
                      <w:r>
                        <w:rPr>
                          <w:rFonts w:hAnsi="ＭＳ 明朝" w:hint="eastAsia"/>
                          <w:color w:val="FF0000"/>
                          <w:sz w:val="22"/>
                          <w:szCs w:val="22"/>
                        </w:rPr>
                        <w:t>（例：建設工事と測量・コンサルタント等）</w:t>
                      </w:r>
                    </w:p>
                    <w:p w:rsidR="007B6879" w:rsidRDefault="007B6879" w:rsidP="007B6879"/>
                  </w:txbxContent>
                </v:textbox>
                <w10:wrap anchorx="margin"/>
              </v:shape>
            </w:pict>
          </mc:Fallback>
        </mc:AlternateContent>
      </w:r>
      <w:r>
        <w:rPr>
          <w:rFonts w:ascii="HG丸ｺﾞｼｯｸM-PRO" w:eastAsia="HG丸ｺﾞｼｯｸM-PRO" w:hAnsi="HG丸ｺﾞｼｯｸM-PRO" w:hint="eastAsia"/>
        </w:rPr>
        <w:t>（様式A）</w:t>
      </w:r>
    </w:p>
    <w:p w:rsidR="007B6879" w:rsidRDefault="007B6879" w:rsidP="007B6879">
      <w:pPr>
        <w:wordWrap w:val="0"/>
        <w:ind w:right="840"/>
        <w:rPr>
          <w:rFonts w:ascii="HG丸ｺﾞｼｯｸM-PRO" w:eastAsia="HG丸ｺﾞｼｯｸM-PRO" w:hAnsi="HG丸ｺﾞｼｯｸM-PRO"/>
        </w:rPr>
      </w:pPr>
    </w:p>
    <w:p w:rsidR="00295A0A" w:rsidRPr="003945E4" w:rsidRDefault="006339A9" w:rsidP="007B6879">
      <w:pPr>
        <w:jc w:val="right"/>
        <w:rPr>
          <w:rFonts w:ascii="HG丸ｺﾞｼｯｸM-PRO" w:eastAsia="HG丸ｺﾞｼｯｸM-PRO" w:hAnsi="HG丸ｺﾞｼｯｸM-PRO"/>
        </w:rPr>
      </w:pPr>
      <w:r>
        <w:rPr>
          <w:rFonts w:ascii="HG丸ｺﾞｼｯｸM-PRO" w:eastAsia="HG丸ｺﾞｼｯｸM-PRO" w:hAnsi="HG丸ｺﾞｼｯｸM-PRO" w:hint="eastAsia"/>
        </w:rPr>
        <w:t>令和５</w:t>
      </w:r>
      <w:r w:rsidR="00B70019">
        <w:rPr>
          <w:rFonts w:ascii="HG丸ｺﾞｼｯｸM-PRO" w:eastAsia="HG丸ｺﾞｼｯｸM-PRO" w:hAnsi="HG丸ｺﾞｼｯｸM-PRO" w:hint="eastAsia"/>
        </w:rPr>
        <w:t>年　　　月　　　日</w:t>
      </w:r>
    </w:p>
    <w:p w:rsidR="00CC5A4C" w:rsidRPr="003945E4" w:rsidRDefault="00B7001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295A0A" w:rsidRPr="003945E4" w:rsidRDefault="006339A9" w:rsidP="001767A5">
      <w:pPr>
        <w:jc w:val="center"/>
        <w:rPr>
          <w:rFonts w:ascii="HG丸ｺﾞｼｯｸM-PRO" w:eastAsia="HG丸ｺﾞｼｯｸM-PRO" w:hAnsi="HG丸ｺﾞｼｯｸM-PRO"/>
          <w:b/>
        </w:rPr>
      </w:pPr>
      <w:r>
        <w:rPr>
          <w:rFonts w:ascii="HG丸ｺﾞｼｯｸM-PRO" w:eastAsia="HG丸ｺﾞｼｯｸM-PRO" w:hAnsi="HG丸ｺﾞｼｯｸM-PRO" w:hint="eastAsia"/>
          <w:b/>
        </w:rPr>
        <w:t>令和４</w:t>
      </w:r>
      <w:r w:rsidR="00CC5A4C" w:rsidRPr="003945E4">
        <w:rPr>
          <w:rFonts w:ascii="HG丸ｺﾞｼｯｸM-PRO" w:eastAsia="HG丸ｺﾞｼｯｸM-PRO" w:hAnsi="HG丸ｺﾞｼｯｸM-PRO" w:hint="eastAsia"/>
          <w:b/>
        </w:rPr>
        <w:t>年度　男女共同参画推進状況報告</w:t>
      </w:r>
      <w:r w:rsidR="00735745" w:rsidRPr="003945E4">
        <w:rPr>
          <w:rFonts w:ascii="HG丸ｺﾞｼｯｸM-PRO" w:eastAsia="HG丸ｺﾞｼｯｸM-PRO" w:hAnsi="HG丸ｺﾞｼｯｸM-PRO" w:hint="eastAsia"/>
          <w:b/>
        </w:rPr>
        <w:t>書</w:t>
      </w:r>
    </w:p>
    <w:p w:rsidR="00CC5A4C" w:rsidRPr="003945E4" w:rsidRDefault="00CC5A4C">
      <w:pPr>
        <w:rPr>
          <w:rFonts w:ascii="HG丸ｺﾞｼｯｸM-PRO" w:eastAsia="HG丸ｺﾞｼｯｸM-PRO" w:hAnsi="HG丸ｺﾞｼｯｸM-PRO"/>
        </w:rPr>
      </w:pPr>
    </w:p>
    <w:tbl>
      <w:tblPr>
        <w:tblStyle w:val="a3"/>
        <w:tblW w:w="8926" w:type="dxa"/>
        <w:jc w:val="center"/>
        <w:tblLook w:val="04A0" w:firstRow="1" w:lastRow="0" w:firstColumn="1" w:lastColumn="0" w:noHBand="0" w:noVBand="1"/>
      </w:tblPr>
      <w:tblGrid>
        <w:gridCol w:w="1224"/>
        <w:gridCol w:w="3152"/>
        <w:gridCol w:w="1026"/>
        <w:gridCol w:w="3524"/>
      </w:tblGrid>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事業所名</w:t>
            </w:r>
          </w:p>
        </w:tc>
        <w:tc>
          <w:tcPr>
            <w:tcW w:w="7702" w:type="dxa"/>
            <w:gridSpan w:val="3"/>
          </w:tcPr>
          <w:p w:rsidR="00CC5A4C" w:rsidRPr="003945E4" w:rsidRDefault="00CC5A4C">
            <w:pPr>
              <w:rPr>
                <w:rFonts w:ascii="HG丸ｺﾞｼｯｸM-PRO" w:eastAsia="HG丸ｺﾞｼｯｸM-PRO" w:hAnsi="HG丸ｺﾞｼｯｸM-PRO"/>
              </w:rPr>
            </w:pPr>
          </w:p>
        </w:tc>
      </w:tr>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所在地</w:t>
            </w:r>
          </w:p>
        </w:tc>
        <w:tc>
          <w:tcPr>
            <w:tcW w:w="7702" w:type="dxa"/>
            <w:gridSpan w:val="3"/>
          </w:tcPr>
          <w:p w:rsidR="00CC5A4C" w:rsidRPr="003945E4" w:rsidRDefault="00CC5A4C">
            <w:pPr>
              <w:rPr>
                <w:rFonts w:ascii="HG丸ｺﾞｼｯｸM-PRO" w:eastAsia="HG丸ｺﾞｼｯｸM-PRO" w:hAnsi="HG丸ｺﾞｼｯｸM-PRO"/>
              </w:rPr>
            </w:pPr>
          </w:p>
        </w:tc>
      </w:tr>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TEL</w:t>
            </w:r>
          </w:p>
        </w:tc>
        <w:tc>
          <w:tcPr>
            <w:tcW w:w="3152" w:type="dxa"/>
          </w:tcPr>
          <w:p w:rsidR="00CC5A4C" w:rsidRPr="003945E4" w:rsidRDefault="00CC5A4C" w:rsidP="00CC5A4C">
            <w:pPr>
              <w:ind w:firstLineChars="400" w:firstLine="840"/>
              <w:rPr>
                <w:rFonts w:ascii="HG丸ｺﾞｼｯｸM-PRO" w:eastAsia="HG丸ｺﾞｼｯｸM-PRO" w:hAnsi="HG丸ｺﾞｼｯｸM-PRO"/>
              </w:rPr>
            </w:pPr>
            <w:r w:rsidRPr="003945E4">
              <w:rPr>
                <w:rFonts w:ascii="HG丸ｺﾞｼｯｸM-PRO" w:eastAsia="HG丸ｺﾞｼｯｸM-PRO" w:hAnsi="HG丸ｺﾞｼｯｸM-PRO" w:hint="eastAsia"/>
              </w:rPr>
              <w:t>（　　　）</w:t>
            </w:r>
          </w:p>
        </w:tc>
        <w:tc>
          <w:tcPr>
            <w:tcW w:w="1026" w:type="dxa"/>
            <w:vMerge w:val="restart"/>
          </w:tcPr>
          <w:p w:rsidR="00B70019" w:rsidRDefault="00B70019">
            <w:pPr>
              <w:rPr>
                <w:rFonts w:ascii="HG丸ｺﾞｼｯｸM-PRO" w:eastAsia="HG丸ｺﾞｼｯｸM-PRO" w:hAnsi="HG丸ｺﾞｼｯｸM-PRO"/>
              </w:rPr>
            </w:pPr>
          </w:p>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記入者</w:t>
            </w:r>
          </w:p>
        </w:tc>
        <w:tc>
          <w:tcPr>
            <w:tcW w:w="35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（部署）</w:t>
            </w:r>
          </w:p>
        </w:tc>
      </w:tr>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FAX</w:t>
            </w:r>
          </w:p>
        </w:tc>
        <w:tc>
          <w:tcPr>
            <w:tcW w:w="3152" w:type="dxa"/>
          </w:tcPr>
          <w:p w:rsidR="00CC5A4C" w:rsidRPr="003945E4" w:rsidRDefault="00CC5A4C" w:rsidP="00CC5A4C">
            <w:pPr>
              <w:ind w:firstLineChars="400" w:firstLine="840"/>
              <w:rPr>
                <w:rFonts w:ascii="HG丸ｺﾞｼｯｸM-PRO" w:eastAsia="HG丸ｺﾞｼｯｸM-PRO" w:hAnsi="HG丸ｺﾞｼｯｸM-PRO"/>
              </w:rPr>
            </w:pPr>
            <w:r w:rsidRPr="003945E4">
              <w:rPr>
                <w:rFonts w:ascii="HG丸ｺﾞｼｯｸM-PRO" w:eastAsia="HG丸ｺﾞｼｯｸM-PRO" w:hAnsi="HG丸ｺﾞｼｯｸM-PRO" w:hint="eastAsia"/>
              </w:rPr>
              <w:t>（　　　）</w:t>
            </w:r>
          </w:p>
        </w:tc>
        <w:tc>
          <w:tcPr>
            <w:tcW w:w="1026" w:type="dxa"/>
            <w:vMerge/>
          </w:tcPr>
          <w:p w:rsidR="00CC5A4C" w:rsidRPr="003945E4" w:rsidRDefault="00CC5A4C">
            <w:pPr>
              <w:rPr>
                <w:rFonts w:ascii="HG丸ｺﾞｼｯｸM-PRO" w:eastAsia="HG丸ｺﾞｼｯｸM-PRO" w:hAnsi="HG丸ｺﾞｼｯｸM-PRO"/>
              </w:rPr>
            </w:pPr>
          </w:p>
        </w:tc>
        <w:tc>
          <w:tcPr>
            <w:tcW w:w="35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（氏名）</w:t>
            </w:r>
          </w:p>
        </w:tc>
      </w:tr>
      <w:tr w:rsidR="006339A9" w:rsidRPr="003945E4" w:rsidTr="001834B4">
        <w:trPr>
          <w:trHeight w:val="546"/>
          <w:jc w:val="center"/>
        </w:trPr>
        <w:tc>
          <w:tcPr>
            <w:tcW w:w="1224" w:type="dxa"/>
          </w:tcPr>
          <w:p w:rsidR="006339A9" w:rsidRPr="003945E4" w:rsidRDefault="006339A9">
            <w:pPr>
              <w:rPr>
                <w:rFonts w:ascii="HG丸ｺﾞｼｯｸM-PRO" w:eastAsia="HG丸ｺﾞｼｯｸM-PRO" w:hAnsi="HG丸ｺﾞｼｯｸM-PRO"/>
              </w:rPr>
            </w:pPr>
            <w:r>
              <w:rPr>
                <w:rFonts w:ascii="HG丸ｺﾞｼｯｸM-PRO" w:eastAsia="HG丸ｺﾞｼｯｸM-PRO" w:hAnsi="HG丸ｺﾞｼｯｸM-PRO" w:hint="eastAsia"/>
              </w:rPr>
              <w:t>メール</w:t>
            </w:r>
          </w:p>
        </w:tc>
        <w:tc>
          <w:tcPr>
            <w:tcW w:w="7702" w:type="dxa"/>
            <w:gridSpan w:val="3"/>
          </w:tcPr>
          <w:p w:rsidR="006339A9" w:rsidRPr="003945E4" w:rsidRDefault="006339A9">
            <w:pPr>
              <w:rPr>
                <w:rFonts w:ascii="HG丸ｺﾞｼｯｸM-PRO" w:eastAsia="HG丸ｺﾞｼｯｸM-PRO" w:hAnsi="HG丸ｺﾞｼｯｸM-PRO"/>
              </w:rPr>
            </w:pPr>
          </w:p>
        </w:tc>
      </w:tr>
    </w:tbl>
    <w:p w:rsidR="00BE5FFC" w:rsidRPr="003945E4" w:rsidRDefault="00BE5FFC" w:rsidP="001767A5">
      <w:pPr>
        <w:jc w:val="left"/>
        <w:rPr>
          <w:rFonts w:ascii="HG丸ｺﾞｼｯｸM-PRO" w:eastAsia="HG丸ｺﾞｼｯｸM-PRO" w:hAnsi="HG丸ｺﾞｼｯｸM-PRO"/>
        </w:rPr>
      </w:pPr>
    </w:p>
    <w:p w:rsidR="00295A0A" w:rsidRPr="003945E4" w:rsidRDefault="001767A5" w:rsidP="001767A5">
      <w:pPr>
        <w:jc w:val="left"/>
        <w:rPr>
          <w:rFonts w:ascii="HG丸ｺﾞｼｯｸM-PRO" w:eastAsia="HG丸ｺﾞｼｯｸM-PRO" w:hAnsi="HG丸ｺﾞｼｯｸM-PRO"/>
          <w:b/>
        </w:rPr>
      </w:pPr>
      <w:r w:rsidRPr="003945E4">
        <w:rPr>
          <w:rFonts w:ascii="HG丸ｺﾞｼｯｸM-PRO" w:eastAsia="HG丸ｺﾞｼｯｸM-PRO" w:hAnsi="HG丸ｺﾞｼｯｸM-PRO" w:hint="eastAsia"/>
          <w:b/>
        </w:rPr>
        <w:t>１．</w:t>
      </w:r>
      <w:r w:rsidR="00CC5A4C" w:rsidRPr="003945E4">
        <w:rPr>
          <w:rFonts w:ascii="HG丸ｺﾞｼｯｸM-PRO" w:eastAsia="HG丸ｺﾞｼｯｸM-PRO" w:hAnsi="HG丸ｺﾞｼｯｸM-PRO" w:hint="eastAsia"/>
          <w:b/>
        </w:rPr>
        <w:t>従業者（男女）の参画状況について</w:t>
      </w:r>
    </w:p>
    <w:p w:rsidR="00BD5C0B" w:rsidRPr="003945E4" w:rsidRDefault="00CC5A4C" w:rsidP="00BD5C0B">
      <w:pPr>
        <w:pStyle w:val="a4"/>
        <w:ind w:leftChars="0" w:left="432"/>
        <w:rPr>
          <w:rFonts w:ascii="HG丸ｺﾞｼｯｸM-PRO" w:eastAsia="HG丸ｺﾞｼｯｸM-PRO" w:hAnsi="HG丸ｺﾞｼｯｸM-PRO"/>
        </w:rPr>
      </w:pPr>
      <w:r w:rsidRPr="003945E4">
        <w:rPr>
          <w:rFonts w:ascii="HG丸ｺﾞｼｯｸM-PRO" w:eastAsia="HG丸ｺﾞｼｯｸM-PRO" w:hAnsi="HG丸ｺﾞｼｯｸM-PRO" w:hint="eastAsia"/>
        </w:rPr>
        <w:t>（該当者のない項目については、必ず０（ゼロ）</w:t>
      </w:r>
      <w:r w:rsidR="00735745" w:rsidRPr="003945E4">
        <w:rPr>
          <w:rFonts w:ascii="HG丸ｺﾞｼｯｸM-PRO" w:eastAsia="HG丸ｺﾞｼｯｸM-PRO" w:hAnsi="HG丸ｺﾞｼｯｸM-PRO" w:hint="eastAsia"/>
        </w:rPr>
        <w:t>を記載してください。）</w:t>
      </w:r>
    </w:p>
    <w:p w:rsidR="00735745" w:rsidRPr="00A32D47" w:rsidRDefault="00BD5C0B"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t>①</w:t>
      </w:r>
      <w:r w:rsidR="00735745" w:rsidRPr="00A32D47">
        <w:rPr>
          <w:rFonts w:ascii="HG丸ｺﾞｼｯｸM-PRO" w:eastAsia="HG丸ｺﾞｼｯｸM-PRO" w:hAnsi="HG丸ｺﾞｼｯｸM-PRO" w:hint="eastAsia"/>
          <w:b/>
        </w:rPr>
        <w:t>雇用に関して（貴社の規定の基づく）</w:t>
      </w:r>
      <w:r w:rsidR="006339A9">
        <w:rPr>
          <w:rFonts w:ascii="HG丸ｺﾞｼｯｸM-PRO" w:eastAsia="HG丸ｺﾞｼｯｸM-PRO" w:hAnsi="HG丸ｺﾞｼｯｸM-PRO" w:hint="eastAsia"/>
          <w:b/>
        </w:rPr>
        <w:t xml:space="preserve">　※令和４</w:t>
      </w:r>
      <w:r w:rsidR="00046837" w:rsidRPr="00A32D47">
        <w:rPr>
          <w:rFonts w:ascii="HG丸ｺﾞｼｯｸM-PRO" w:eastAsia="HG丸ｺﾞｼｯｸM-PRO" w:hAnsi="HG丸ｺﾞｼｯｸM-PRO" w:hint="eastAsia"/>
          <w:b/>
        </w:rPr>
        <w:t>年４月１日現在</w:t>
      </w:r>
    </w:p>
    <w:tbl>
      <w:tblPr>
        <w:tblStyle w:val="a3"/>
        <w:tblW w:w="8931" w:type="dxa"/>
        <w:jc w:val="center"/>
        <w:tblLook w:val="04A0" w:firstRow="1" w:lastRow="0" w:firstColumn="1" w:lastColumn="0" w:noHBand="0" w:noVBand="1"/>
      </w:tblPr>
      <w:tblGrid>
        <w:gridCol w:w="4111"/>
        <w:gridCol w:w="1843"/>
        <w:gridCol w:w="1488"/>
        <w:gridCol w:w="1489"/>
      </w:tblGrid>
      <w:tr w:rsidR="00735745" w:rsidRPr="003945E4" w:rsidTr="00B70019">
        <w:trPr>
          <w:jc w:val="center"/>
        </w:trPr>
        <w:tc>
          <w:tcPr>
            <w:tcW w:w="5954" w:type="dxa"/>
            <w:gridSpan w:val="2"/>
          </w:tcPr>
          <w:p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項目</w:t>
            </w:r>
          </w:p>
        </w:tc>
        <w:tc>
          <w:tcPr>
            <w:tcW w:w="1488" w:type="dxa"/>
          </w:tcPr>
          <w:p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男性</w:t>
            </w:r>
          </w:p>
        </w:tc>
        <w:tc>
          <w:tcPr>
            <w:tcW w:w="1489" w:type="dxa"/>
          </w:tcPr>
          <w:p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女性</w:t>
            </w:r>
          </w:p>
        </w:tc>
      </w:tr>
      <w:tr w:rsidR="003945E4" w:rsidRPr="003945E4" w:rsidTr="00B70019">
        <w:trPr>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正規従業員者数（管理職を含む）</w:t>
            </w:r>
          </w:p>
        </w:tc>
        <w:tc>
          <w:tcPr>
            <w:tcW w:w="1488" w:type="dxa"/>
          </w:tcPr>
          <w:p w:rsidR="003945E4"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非正規従業員者数</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管理者数（管理職と位置付けされている者）</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trHeight w:val="229"/>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障害者雇用者数（雇用者促進法で定める）</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jc w:val="center"/>
        </w:trPr>
        <w:tc>
          <w:tcPr>
            <w:tcW w:w="5954" w:type="dxa"/>
            <w:gridSpan w:val="2"/>
          </w:tcPr>
          <w:p w:rsidR="003945E4" w:rsidRPr="003945E4" w:rsidRDefault="00BD6623" w:rsidP="003945E4">
            <w:pPr>
              <w:rPr>
                <w:rFonts w:ascii="HG丸ｺﾞｼｯｸM-PRO" w:eastAsia="HG丸ｺﾞｼｯｸM-PRO" w:hAnsi="HG丸ｺﾞｼｯｸM-PRO"/>
              </w:rPr>
            </w:pPr>
            <w:r>
              <w:rPr>
                <w:rFonts w:ascii="HG丸ｺﾞｼｯｸM-PRO" w:eastAsia="HG丸ｺﾞｼｯｸM-PRO" w:hAnsi="HG丸ｺﾞｼｯｸM-PRO" w:hint="eastAsia"/>
              </w:rPr>
              <w:t>令和３</w:t>
            </w:r>
            <w:r w:rsidR="003945E4" w:rsidRPr="003945E4">
              <w:rPr>
                <w:rFonts w:ascii="HG丸ｺﾞｼｯｸM-PRO" w:eastAsia="HG丸ｺﾞｼｯｸM-PRO" w:hAnsi="HG丸ｺﾞｼｯｸM-PRO" w:hint="eastAsia"/>
              </w:rPr>
              <w:t>年度中の新規採用者（正規従業員）数</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735745" w:rsidRPr="003945E4" w:rsidTr="00B70019">
        <w:trPr>
          <w:jc w:val="center"/>
        </w:trPr>
        <w:tc>
          <w:tcPr>
            <w:tcW w:w="5954" w:type="dxa"/>
            <w:gridSpan w:val="2"/>
          </w:tcPr>
          <w:p w:rsidR="00735745" w:rsidRPr="003945E4" w:rsidRDefault="00BD5C0B" w:rsidP="00735745">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正規従業員者の平均勤続年数（１年未満切り捨て）</w:t>
            </w:r>
          </w:p>
        </w:tc>
        <w:tc>
          <w:tcPr>
            <w:tcW w:w="1488"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年</w:t>
            </w:r>
          </w:p>
        </w:tc>
        <w:tc>
          <w:tcPr>
            <w:tcW w:w="1489"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年</w:t>
            </w:r>
          </w:p>
        </w:tc>
      </w:tr>
      <w:tr w:rsidR="00735745" w:rsidRPr="003945E4" w:rsidTr="00B70019">
        <w:trPr>
          <w:jc w:val="center"/>
        </w:trPr>
        <w:tc>
          <w:tcPr>
            <w:tcW w:w="5954" w:type="dxa"/>
            <w:gridSpan w:val="2"/>
          </w:tcPr>
          <w:p w:rsidR="00735745" w:rsidRPr="003945E4" w:rsidRDefault="00BD5C0B" w:rsidP="00735745">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正規従業員者の平均年齢　　（１年未満切り捨て）</w:t>
            </w:r>
          </w:p>
        </w:tc>
        <w:tc>
          <w:tcPr>
            <w:tcW w:w="1488"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歳</w:t>
            </w:r>
          </w:p>
        </w:tc>
        <w:tc>
          <w:tcPr>
            <w:tcW w:w="1489"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歳</w:t>
            </w:r>
          </w:p>
        </w:tc>
      </w:tr>
      <w:tr w:rsidR="003945E4" w:rsidRPr="003945E4" w:rsidTr="00B70019">
        <w:trPr>
          <w:jc w:val="center"/>
        </w:trPr>
        <w:tc>
          <w:tcPr>
            <w:tcW w:w="4111" w:type="dxa"/>
            <w:vMerge w:val="restart"/>
          </w:tcPr>
          <w:p w:rsidR="003945E4" w:rsidRPr="003945E4" w:rsidRDefault="00BD6623" w:rsidP="00BD6623">
            <w:pPr>
              <w:rPr>
                <w:rFonts w:ascii="HG丸ｺﾞｼｯｸM-PRO" w:eastAsia="HG丸ｺﾞｼｯｸM-PRO" w:hAnsi="HG丸ｺﾞｼｯｸM-PRO"/>
              </w:rPr>
            </w:pPr>
            <w:r>
              <w:rPr>
                <w:rFonts w:ascii="HG丸ｺﾞｼｯｸM-PRO" w:eastAsia="HG丸ｺﾞｼｯｸM-PRO" w:hAnsi="HG丸ｺﾞｼｯｸM-PRO" w:hint="eastAsia"/>
              </w:rPr>
              <w:t>令和３</w:t>
            </w:r>
            <w:r w:rsidR="003945E4" w:rsidRPr="003945E4">
              <w:rPr>
                <w:rFonts w:ascii="HG丸ｺﾞｼｯｸM-PRO" w:eastAsia="HG丸ｺﾞｼｯｸM-PRO" w:hAnsi="HG丸ｺﾞｼｯｸM-PRO" w:hint="eastAsia"/>
              </w:rPr>
              <w:t>年度中の有給休暇の平均取得</w:t>
            </w:r>
            <w:r w:rsidR="009C2811">
              <w:rPr>
                <w:rFonts w:ascii="HG丸ｺﾞｼｯｸM-PRO" w:eastAsia="HG丸ｺﾞｼｯｸM-PRO" w:hAnsi="HG丸ｺﾞｼｯｸM-PRO" w:hint="eastAsia"/>
              </w:rPr>
              <w:t>日</w:t>
            </w:r>
            <w:r w:rsidR="003945E4" w:rsidRPr="003945E4">
              <w:rPr>
                <w:rFonts w:ascii="HG丸ｺﾞｼｯｸM-PRO" w:eastAsia="HG丸ｺﾞｼｯｸM-PRO" w:hAnsi="HG丸ｺﾞｼｯｸM-PRO" w:hint="eastAsia"/>
              </w:rPr>
              <w:t>数（１日未満切り捨て）</w:t>
            </w:r>
          </w:p>
        </w:tc>
        <w:tc>
          <w:tcPr>
            <w:tcW w:w="1843"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正規従業者</w:t>
            </w:r>
          </w:p>
        </w:tc>
        <w:tc>
          <w:tcPr>
            <w:tcW w:w="1488" w:type="dxa"/>
          </w:tcPr>
          <w:p w:rsidR="003945E4" w:rsidRDefault="00F238BB" w:rsidP="003945E4">
            <w:pPr>
              <w:jc w:val="right"/>
            </w:pPr>
            <w:r>
              <w:rPr>
                <w:rFonts w:ascii="HG丸ｺﾞｼｯｸM-PRO" w:eastAsia="HG丸ｺﾞｼｯｸM-PRO" w:hAnsi="HG丸ｺﾞｼｯｸM-PRO" w:hint="eastAsia"/>
              </w:rPr>
              <w:t>日</w:t>
            </w:r>
          </w:p>
        </w:tc>
        <w:tc>
          <w:tcPr>
            <w:tcW w:w="1489" w:type="dxa"/>
          </w:tcPr>
          <w:p w:rsidR="003945E4" w:rsidRDefault="00F238BB" w:rsidP="003945E4">
            <w:pPr>
              <w:jc w:val="right"/>
            </w:pPr>
            <w:r>
              <w:rPr>
                <w:rFonts w:ascii="HG丸ｺﾞｼｯｸM-PRO" w:eastAsia="HG丸ｺﾞｼｯｸM-PRO" w:hAnsi="HG丸ｺﾞｼｯｸM-PRO" w:hint="eastAsia"/>
              </w:rPr>
              <w:t>日</w:t>
            </w:r>
          </w:p>
        </w:tc>
      </w:tr>
      <w:tr w:rsidR="003945E4" w:rsidRPr="003945E4" w:rsidTr="00B70019">
        <w:trPr>
          <w:jc w:val="center"/>
        </w:trPr>
        <w:tc>
          <w:tcPr>
            <w:tcW w:w="4111" w:type="dxa"/>
            <w:vMerge/>
          </w:tcPr>
          <w:p w:rsidR="003945E4" w:rsidRPr="003945E4" w:rsidRDefault="003945E4" w:rsidP="003945E4">
            <w:pPr>
              <w:rPr>
                <w:rFonts w:ascii="HG丸ｺﾞｼｯｸM-PRO" w:eastAsia="HG丸ｺﾞｼｯｸM-PRO" w:hAnsi="HG丸ｺﾞｼｯｸM-PRO"/>
              </w:rPr>
            </w:pPr>
          </w:p>
        </w:tc>
        <w:tc>
          <w:tcPr>
            <w:tcW w:w="1843"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非正規従業者</w:t>
            </w:r>
          </w:p>
        </w:tc>
        <w:tc>
          <w:tcPr>
            <w:tcW w:w="1488" w:type="dxa"/>
          </w:tcPr>
          <w:p w:rsidR="003945E4" w:rsidRDefault="00F238BB" w:rsidP="003945E4">
            <w:pPr>
              <w:jc w:val="right"/>
            </w:pPr>
            <w:r>
              <w:rPr>
                <w:rFonts w:ascii="HG丸ｺﾞｼｯｸM-PRO" w:eastAsia="HG丸ｺﾞｼｯｸM-PRO" w:hAnsi="HG丸ｺﾞｼｯｸM-PRO" w:hint="eastAsia"/>
              </w:rPr>
              <w:t>日</w:t>
            </w:r>
          </w:p>
        </w:tc>
        <w:tc>
          <w:tcPr>
            <w:tcW w:w="1489" w:type="dxa"/>
          </w:tcPr>
          <w:p w:rsidR="003945E4" w:rsidRDefault="00F238BB" w:rsidP="003945E4">
            <w:pPr>
              <w:jc w:val="right"/>
            </w:pPr>
            <w:r>
              <w:rPr>
                <w:rFonts w:ascii="HG丸ｺﾞｼｯｸM-PRO" w:eastAsia="HG丸ｺﾞｼｯｸM-PRO" w:hAnsi="HG丸ｺﾞｼｯｸM-PRO" w:hint="eastAsia"/>
              </w:rPr>
              <w:t>日</w:t>
            </w:r>
          </w:p>
        </w:tc>
      </w:tr>
    </w:tbl>
    <w:p w:rsidR="00D24698" w:rsidRPr="003945E4" w:rsidRDefault="00D24698" w:rsidP="00BD5C0B">
      <w:pPr>
        <w:rPr>
          <w:rFonts w:ascii="HG丸ｺﾞｼｯｸM-PRO" w:eastAsia="HG丸ｺﾞｼｯｸM-PRO" w:hAnsi="HG丸ｺﾞｼｯｸM-PRO"/>
        </w:rPr>
      </w:pPr>
    </w:p>
    <w:p w:rsidR="00BD5C0B" w:rsidRPr="00A32D47" w:rsidRDefault="005C1CDA"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t>②</w:t>
      </w:r>
      <w:r w:rsidR="00BD5C0B" w:rsidRPr="00A32D47">
        <w:rPr>
          <w:rFonts w:ascii="HG丸ｺﾞｼｯｸM-PRO" w:eastAsia="HG丸ｺﾞｼｯｸM-PRO" w:hAnsi="HG丸ｺﾞｼｯｸM-PRO" w:hint="eastAsia"/>
          <w:b/>
        </w:rPr>
        <w:t>育児・介護等制度の利用について</w:t>
      </w:r>
      <w:r w:rsidR="00BD6623">
        <w:rPr>
          <w:rFonts w:ascii="HG丸ｺﾞｼｯｸM-PRO" w:eastAsia="HG丸ｺﾞｼｯｸM-PRO" w:hAnsi="HG丸ｺﾞｼｯｸM-PRO" w:hint="eastAsia"/>
          <w:b/>
        </w:rPr>
        <w:t>（令和</w:t>
      </w:r>
      <w:r w:rsidR="003945E4" w:rsidRPr="00A32D47">
        <w:rPr>
          <w:rFonts w:ascii="HG丸ｺﾞｼｯｸM-PRO" w:eastAsia="HG丸ｺﾞｼｯｸM-PRO" w:hAnsi="HG丸ｺﾞｼｯｸM-PRO" w:hint="eastAsia"/>
          <w:b/>
        </w:rPr>
        <w:t>３年度中の実績を記入してください）</w:t>
      </w:r>
    </w:p>
    <w:tbl>
      <w:tblPr>
        <w:tblStyle w:val="a3"/>
        <w:tblW w:w="8958" w:type="dxa"/>
        <w:jc w:val="center"/>
        <w:tblLook w:val="04A0" w:firstRow="1" w:lastRow="0" w:firstColumn="1" w:lastColumn="0" w:noHBand="0" w:noVBand="1"/>
      </w:tblPr>
      <w:tblGrid>
        <w:gridCol w:w="2706"/>
        <w:gridCol w:w="3126"/>
        <w:gridCol w:w="3126"/>
      </w:tblGrid>
      <w:tr w:rsidR="005C1CDA" w:rsidRPr="003945E4" w:rsidTr="00B70019">
        <w:trPr>
          <w:jc w:val="center"/>
        </w:trPr>
        <w:tc>
          <w:tcPr>
            <w:tcW w:w="2706" w:type="dxa"/>
          </w:tcPr>
          <w:p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項目</w:t>
            </w:r>
          </w:p>
        </w:tc>
        <w:tc>
          <w:tcPr>
            <w:tcW w:w="3126" w:type="dxa"/>
          </w:tcPr>
          <w:p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男性</w:t>
            </w:r>
          </w:p>
        </w:tc>
        <w:tc>
          <w:tcPr>
            <w:tcW w:w="3126" w:type="dxa"/>
          </w:tcPr>
          <w:p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女性</w:t>
            </w:r>
          </w:p>
        </w:tc>
      </w:tr>
      <w:tr w:rsidR="003945E4" w:rsidRPr="003945E4" w:rsidTr="00B70019">
        <w:trPr>
          <w:jc w:val="center"/>
        </w:trPr>
        <w:tc>
          <w:tcPr>
            <w:tcW w:w="270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出産補助休暇の取得者数</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r>
      <w:tr w:rsidR="003945E4" w:rsidRPr="003945E4" w:rsidTr="00B70019">
        <w:trPr>
          <w:jc w:val="center"/>
        </w:trPr>
        <w:tc>
          <w:tcPr>
            <w:tcW w:w="270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育児休業所得者数</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r>
      <w:tr w:rsidR="005C1CDA" w:rsidRPr="003945E4" w:rsidTr="00B70019">
        <w:trPr>
          <w:jc w:val="center"/>
        </w:trPr>
        <w:tc>
          <w:tcPr>
            <w:tcW w:w="2706" w:type="dxa"/>
          </w:tcPr>
          <w:p w:rsidR="005C1CDA" w:rsidRPr="003945E4" w:rsidRDefault="005C1CDA" w:rsidP="009408A2">
            <w:pPr>
              <w:rPr>
                <w:rFonts w:ascii="HG丸ｺﾞｼｯｸM-PRO" w:eastAsia="HG丸ｺﾞｼｯｸM-PRO" w:hAnsi="HG丸ｺﾞｼｯｸM-PRO"/>
              </w:rPr>
            </w:pPr>
            <w:r w:rsidRPr="003945E4">
              <w:rPr>
                <w:rFonts w:ascii="HG丸ｺﾞｼｯｸM-PRO" w:eastAsia="HG丸ｺﾞｼｯｸM-PRO" w:hAnsi="HG丸ｺﾞｼｯｸM-PRO" w:hint="eastAsia"/>
              </w:rPr>
              <w:t>子の看護休暇の取得者数</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r>
      <w:tr w:rsidR="005C1CDA" w:rsidRPr="003945E4" w:rsidTr="00B70019">
        <w:trPr>
          <w:jc w:val="center"/>
        </w:trPr>
        <w:tc>
          <w:tcPr>
            <w:tcW w:w="2706" w:type="dxa"/>
          </w:tcPr>
          <w:p w:rsidR="005C1CDA" w:rsidRPr="003945E4" w:rsidRDefault="005C1CDA" w:rsidP="009408A2">
            <w:pPr>
              <w:rPr>
                <w:rFonts w:ascii="HG丸ｺﾞｼｯｸM-PRO" w:eastAsia="HG丸ｺﾞｼｯｸM-PRO" w:hAnsi="HG丸ｺﾞｼｯｸM-PRO"/>
              </w:rPr>
            </w:pPr>
            <w:r w:rsidRPr="003945E4">
              <w:rPr>
                <w:rFonts w:ascii="HG丸ｺﾞｼｯｸM-PRO" w:eastAsia="HG丸ｺﾞｼｯｸM-PRO" w:hAnsi="HG丸ｺﾞｼｯｸM-PRO" w:hint="eastAsia"/>
              </w:rPr>
              <w:t>介護休業の取得者数</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r>
    </w:tbl>
    <w:p w:rsidR="005C1CDA" w:rsidRDefault="005C1CDA" w:rsidP="005C1CDA">
      <w:pPr>
        <w:rPr>
          <w:rFonts w:ascii="HG丸ｺﾞｼｯｸM-PRO" w:eastAsia="HG丸ｺﾞｼｯｸM-PRO" w:hAnsi="HG丸ｺﾞｼｯｸM-PRO"/>
        </w:rPr>
      </w:pPr>
    </w:p>
    <w:p w:rsidR="00D24698" w:rsidRPr="003945E4" w:rsidRDefault="00D24698" w:rsidP="005C1CDA">
      <w:pPr>
        <w:rPr>
          <w:rFonts w:ascii="HG丸ｺﾞｼｯｸM-PRO" w:eastAsia="HG丸ｺﾞｼｯｸM-PRO" w:hAnsi="HG丸ｺﾞｼｯｸM-PRO"/>
        </w:rPr>
      </w:pPr>
    </w:p>
    <w:p w:rsidR="005C1CDA" w:rsidRPr="003945E4" w:rsidRDefault="001767A5" w:rsidP="005C1CDA">
      <w:pPr>
        <w:rPr>
          <w:rFonts w:ascii="HG丸ｺﾞｼｯｸM-PRO" w:eastAsia="HG丸ｺﾞｼｯｸM-PRO" w:hAnsi="HG丸ｺﾞｼｯｸM-PRO"/>
          <w:b/>
        </w:rPr>
      </w:pPr>
      <w:r w:rsidRPr="003945E4">
        <w:rPr>
          <w:rFonts w:ascii="HG丸ｺﾞｼｯｸM-PRO" w:eastAsia="HG丸ｺﾞｼｯｸM-PRO" w:hAnsi="HG丸ｺﾞｼｯｸM-PRO" w:hint="eastAsia"/>
          <w:b/>
        </w:rPr>
        <w:t>２．男女共同参画推進の取り組みについて</w:t>
      </w:r>
    </w:p>
    <w:p w:rsidR="001767A5" w:rsidRPr="00A32D47" w:rsidRDefault="001767A5"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t>①育児・介護休業制度の整備に関して、該当する□にチェックしてください。</w:t>
      </w:r>
    </w:p>
    <w:p w:rsidR="00D24698" w:rsidRPr="00D24698" w:rsidRDefault="00D24698" w:rsidP="00D24698">
      <w:pPr>
        <w:ind w:firstLine="630"/>
        <w:rPr>
          <w:rFonts w:ascii="HG丸ｺﾞｼｯｸM-PRO" w:eastAsia="HG丸ｺﾞｼｯｸM-PRO" w:hAnsi="HG丸ｺﾞｼｯｸM-PRO"/>
        </w:rPr>
      </w:pPr>
      <w:r w:rsidRPr="00D24698">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就業規則の中に記載している。※就業規則の添付をお願いします</w:t>
      </w:r>
    </w:p>
    <w:p w:rsidR="00D24698" w:rsidRPr="00D24698" w:rsidRDefault="00D24698" w:rsidP="00D2469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別に規則を定めている　　　　※規則の添付をお願いします</w:t>
      </w:r>
    </w:p>
    <w:p w:rsidR="00D24698" w:rsidRPr="00D24698" w:rsidRDefault="00D24698" w:rsidP="00D2469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制度の整備は済んでいない</w:t>
      </w:r>
    </w:p>
    <w:p w:rsidR="003945E4" w:rsidRPr="00A32D47" w:rsidRDefault="003945E4"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lastRenderedPageBreak/>
        <w:t>②就業しながら育児又は介護をすることを容易にするために講じている措置に関して</w:t>
      </w:r>
    </w:p>
    <w:p w:rsidR="003945E4" w:rsidRDefault="003945E4" w:rsidP="00B70019">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（項目ごとに表中の該当する番号に〇を付けてください。なお、「実施している」場合は</w:t>
      </w:r>
    </w:p>
    <w:p w:rsidR="003945E4" w:rsidRDefault="003945E4" w:rsidP="00B70019">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措置の対象（介護・育児）にあわせて〇を付けてください。）</w:t>
      </w:r>
    </w:p>
    <w:tbl>
      <w:tblPr>
        <w:tblStyle w:val="a3"/>
        <w:tblW w:w="0" w:type="auto"/>
        <w:jc w:val="center"/>
        <w:tblLook w:val="04A0" w:firstRow="1" w:lastRow="0" w:firstColumn="1" w:lastColumn="0" w:noHBand="0" w:noVBand="1"/>
      </w:tblPr>
      <w:tblGrid>
        <w:gridCol w:w="5856"/>
        <w:gridCol w:w="816"/>
        <w:gridCol w:w="816"/>
        <w:gridCol w:w="816"/>
        <w:gridCol w:w="1699"/>
      </w:tblGrid>
      <w:tr w:rsidR="005052F1" w:rsidTr="00B70019">
        <w:trPr>
          <w:jc w:val="center"/>
        </w:trPr>
        <w:tc>
          <w:tcPr>
            <w:tcW w:w="5856" w:type="dxa"/>
            <w:vMerge w:val="restart"/>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措　置　項　目</w:t>
            </w:r>
          </w:p>
        </w:tc>
        <w:tc>
          <w:tcPr>
            <w:tcW w:w="2448" w:type="dxa"/>
            <w:gridSpan w:val="3"/>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実施している</w:t>
            </w:r>
          </w:p>
        </w:tc>
        <w:tc>
          <w:tcPr>
            <w:tcW w:w="1699" w:type="dxa"/>
            <w:vMerge w:val="restart"/>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実施していない</w:t>
            </w:r>
          </w:p>
        </w:tc>
      </w:tr>
      <w:tr w:rsidR="005052F1" w:rsidTr="00B70019">
        <w:trPr>
          <w:jc w:val="center"/>
        </w:trPr>
        <w:tc>
          <w:tcPr>
            <w:tcW w:w="5856" w:type="dxa"/>
            <w:vMerge/>
          </w:tcPr>
          <w:p w:rsidR="005052F1" w:rsidRDefault="005052F1" w:rsidP="003945E4">
            <w:pPr>
              <w:rPr>
                <w:rFonts w:ascii="HG丸ｺﾞｼｯｸM-PRO" w:eastAsia="HG丸ｺﾞｼｯｸM-PRO" w:hAnsi="HG丸ｺﾞｼｯｸM-PRO"/>
              </w:rPr>
            </w:pPr>
          </w:p>
        </w:tc>
        <w:tc>
          <w:tcPr>
            <w:tcW w:w="816" w:type="dxa"/>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育児</w:t>
            </w:r>
          </w:p>
        </w:tc>
        <w:tc>
          <w:tcPr>
            <w:tcW w:w="816" w:type="dxa"/>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介護</w:t>
            </w:r>
          </w:p>
        </w:tc>
        <w:tc>
          <w:tcPr>
            <w:tcW w:w="816" w:type="dxa"/>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両方</w:t>
            </w:r>
          </w:p>
        </w:tc>
        <w:tc>
          <w:tcPr>
            <w:tcW w:w="1699" w:type="dxa"/>
            <w:vMerge/>
          </w:tcPr>
          <w:p w:rsidR="005052F1" w:rsidRDefault="005052F1" w:rsidP="003945E4">
            <w:pPr>
              <w:rPr>
                <w:rFonts w:ascii="HG丸ｺﾞｼｯｸM-PRO" w:eastAsia="HG丸ｺﾞｼｯｸM-PRO" w:hAnsi="HG丸ｺﾞｼｯｸM-PRO"/>
              </w:rPr>
            </w:pPr>
          </w:p>
        </w:tc>
      </w:tr>
      <w:tr w:rsidR="003945E4" w:rsidTr="00B70019">
        <w:trPr>
          <w:jc w:val="center"/>
        </w:trPr>
        <w:tc>
          <w:tcPr>
            <w:tcW w:w="5856" w:type="dxa"/>
          </w:tcPr>
          <w:p w:rsidR="00A32D47"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短時間勤務の制度</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フレックスタイム制</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始業・就業時刻の繰上げ</w:t>
            </w:r>
            <w:r w:rsidR="00587AF6">
              <w:rPr>
                <w:rFonts w:ascii="HG丸ｺﾞｼｯｸM-PRO" w:eastAsia="HG丸ｺﾞｼｯｸM-PRO" w:hAnsi="HG丸ｺﾞｼｯｸM-PRO" w:hint="eastAsia"/>
              </w:rPr>
              <w:t>、繰下げ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所定外労働をさせない制度</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bottom w:val="single" w:sz="4" w:space="0" w:color="auto"/>
            </w:tcBorders>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bottom w:val="single" w:sz="4" w:space="0" w:color="auto"/>
            </w:tcBorders>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託児施設の設置及び運営、その他これに準ずる便宜の供与</w:t>
            </w:r>
          </w:p>
        </w:tc>
        <w:tc>
          <w:tcPr>
            <w:tcW w:w="816" w:type="dxa"/>
            <w:tcBorders>
              <w:bottom w:val="single" w:sz="4" w:space="0" w:color="auto"/>
            </w:tcBorders>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tr2bl w:val="single" w:sz="4" w:space="0" w:color="auto"/>
            </w:tcBorders>
          </w:tcPr>
          <w:p w:rsidR="003945E4" w:rsidRDefault="003945E4" w:rsidP="005052F1">
            <w:pPr>
              <w:jc w:val="center"/>
              <w:rPr>
                <w:rFonts w:ascii="HG丸ｺﾞｼｯｸM-PRO" w:eastAsia="HG丸ｺﾞｼｯｸM-PRO" w:hAnsi="HG丸ｺﾞｼｯｸM-PRO"/>
              </w:rPr>
            </w:pPr>
          </w:p>
        </w:tc>
        <w:tc>
          <w:tcPr>
            <w:tcW w:w="816" w:type="dxa"/>
            <w:tcBorders>
              <w:bottom w:val="single" w:sz="4" w:space="0" w:color="auto"/>
              <w:tr2bl w:val="single" w:sz="4" w:space="0" w:color="auto"/>
            </w:tcBorders>
          </w:tcPr>
          <w:p w:rsidR="003945E4" w:rsidRDefault="003945E4" w:rsidP="005052F1">
            <w:pPr>
              <w:jc w:val="center"/>
              <w:rPr>
                <w:rFonts w:ascii="HG丸ｺﾞｼｯｸM-PRO" w:eastAsia="HG丸ｺﾞｼｯｸM-PRO" w:hAnsi="HG丸ｺﾞｼｯｸM-PRO"/>
              </w:rPr>
            </w:pP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D24698"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労働者が利用する介護サービス費用の助成、</w:t>
            </w:r>
          </w:p>
          <w:p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その他これに準ずる制度</w:t>
            </w:r>
          </w:p>
        </w:tc>
        <w:tc>
          <w:tcPr>
            <w:tcW w:w="816" w:type="dxa"/>
            <w:tcBorders>
              <w:tr2bl w:val="single" w:sz="4" w:space="0" w:color="auto"/>
            </w:tcBorders>
          </w:tcPr>
          <w:p w:rsidR="003945E4" w:rsidRDefault="003945E4" w:rsidP="005052F1">
            <w:pPr>
              <w:jc w:val="center"/>
              <w:rPr>
                <w:rFonts w:ascii="HG丸ｺﾞｼｯｸM-PRO" w:eastAsia="HG丸ｺﾞｼｯｸM-PRO" w:hAnsi="HG丸ｺﾞｼｯｸM-PRO"/>
              </w:rPr>
            </w:pP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tr2bl w:val="single" w:sz="4" w:space="0" w:color="auto"/>
            </w:tcBorders>
          </w:tcPr>
          <w:p w:rsidR="003945E4" w:rsidRDefault="003945E4" w:rsidP="005052F1">
            <w:pPr>
              <w:jc w:val="center"/>
              <w:rPr>
                <w:rFonts w:ascii="HG丸ｺﾞｼｯｸM-PRO" w:eastAsia="HG丸ｺﾞｼｯｸM-PRO" w:hAnsi="HG丸ｺﾞｼｯｸM-PRO"/>
              </w:rPr>
            </w:pP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深夜業を制限する制度</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bottom w:val="single" w:sz="4" w:space="0" w:color="auto"/>
            </w:tcBorders>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bottom w:val="single" w:sz="4" w:space="0" w:color="auto"/>
            </w:tcBorders>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子の看護のための休暇の措置</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tr2bl w:val="single" w:sz="4" w:space="0" w:color="auto"/>
            </w:tcBorders>
          </w:tcPr>
          <w:p w:rsidR="00587AF6" w:rsidRDefault="00587AF6" w:rsidP="005052F1">
            <w:pPr>
              <w:jc w:val="center"/>
              <w:rPr>
                <w:rFonts w:ascii="HG丸ｺﾞｼｯｸM-PRO" w:eastAsia="HG丸ｺﾞｼｯｸM-PRO" w:hAnsi="HG丸ｺﾞｼｯｸM-PRO"/>
              </w:rPr>
            </w:pPr>
          </w:p>
        </w:tc>
        <w:tc>
          <w:tcPr>
            <w:tcW w:w="816" w:type="dxa"/>
            <w:tcBorders>
              <w:tr2bl w:val="single" w:sz="4" w:space="0" w:color="auto"/>
            </w:tcBorders>
          </w:tcPr>
          <w:p w:rsidR="00587AF6" w:rsidRDefault="00587AF6" w:rsidP="005052F1">
            <w:pPr>
              <w:jc w:val="center"/>
              <w:rPr>
                <w:rFonts w:ascii="HG丸ｺﾞｼｯｸM-PRO" w:eastAsia="HG丸ｺﾞｼｯｸM-PRO" w:hAnsi="HG丸ｺﾞｼｯｸM-PRO"/>
              </w:rPr>
            </w:pP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労働者の配置に関する配慮</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職業家庭両立推進者の選任</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bl>
    <w:p w:rsidR="00D24698" w:rsidRDefault="00D24698" w:rsidP="003945E4">
      <w:pPr>
        <w:rPr>
          <w:rFonts w:ascii="HG丸ｺﾞｼｯｸM-PRO" w:eastAsia="HG丸ｺﾞｼｯｸM-PRO" w:hAnsi="HG丸ｺﾞｼｯｸM-PRO"/>
        </w:rPr>
      </w:pPr>
    </w:p>
    <w:p w:rsidR="00B70019" w:rsidRDefault="005052F1" w:rsidP="00D24698">
      <w:pPr>
        <w:rPr>
          <w:rFonts w:ascii="HG丸ｺﾞｼｯｸM-PRO" w:eastAsia="HG丸ｺﾞｼｯｸM-PRO" w:hAnsi="HG丸ｺﾞｼｯｸM-PRO"/>
          <w:b/>
        </w:rPr>
      </w:pPr>
      <w:r w:rsidRPr="005052F1">
        <w:rPr>
          <w:rFonts w:ascii="HG丸ｺﾞｼｯｸM-PRO" w:eastAsia="HG丸ｺﾞｼｯｸM-PRO" w:hAnsi="HG丸ｺﾞｼｯｸM-PRO" w:hint="eastAsia"/>
          <w:b/>
        </w:rPr>
        <w:t>③セクハラやマタニティの防止及び女性従業者への配慮について</w:t>
      </w:r>
    </w:p>
    <w:p w:rsidR="005052F1" w:rsidRPr="00B70019" w:rsidRDefault="005052F1" w:rsidP="00F2304C">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rPr>
        <w:t>（項目ごとに表中の該当する番号に〇を付けてください。）</w:t>
      </w:r>
    </w:p>
    <w:tbl>
      <w:tblPr>
        <w:tblStyle w:val="a3"/>
        <w:tblW w:w="0" w:type="auto"/>
        <w:jc w:val="center"/>
        <w:tblLook w:val="04A0" w:firstRow="1" w:lastRow="0" w:firstColumn="1" w:lastColumn="0" w:noHBand="0" w:noVBand="1"/>
      </w:tblPr>
      <w:tblGrid>
        <w:gridCol w:w="6668"/>
        <w:gridCol w:w="1790"/>
        <w:gridCol w:w="1790"/>
      </w:tblGrid>
      <w:tr w:rsidR="005052F1" w:rsidTr="00B70019">
        <w:trPr>
          <w:jc w:val="center"/>
        </w:trPr>
        <w:tc>
          <w:tcPr>
            <w:tcW w:w="6668" w:type="dxa"/>
          </w:tcPr>
          <w:p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措　置　項　目</w:t>
            </w:r>
          </w:p>
        </w:tc>
        <w:tc>
          <w:tcPr>
            <w:tcW w:w="1790" w:type="dxa"/>
          </w:tcPr>
          <w:p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実施している</w:t>
            </w:r>
          </w:p>
        </w:tc>
        <w:tc>
          <w:tcPr>
            <w:tcW w:w="1790" w:type="dxa"/>
          </w:tcPr>
          <w:p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実施していない</w:t>
            </w:r>
          </w:p>
        </w:tc>
      </w:tr>
      <w:tr w:rsidR="005052F1" w:rsidTr="00B70019">
        <w:trPr>
          <w:jc w:val="center"/>
        </w:trPr>
        <w:tc>
          <w:tcPr>
            <w:tcW w:w="6668" w:type="dxa"/>
          </w:tcPr>
          <w:p w:rsidR="005052F1" w:rsidRDefault="00B70019" w:rsidP="000F07A8">
            <w:pPr>
              <w:rPr>
                <w:rFonts w:ascii="HG丸ｺﾞｼｯｸM-PRO" w:eastAsia="HG丸ｺﾞｼｯｸM-PRO" w:hAnsi="HG丸ｺﾞｼｯｸM-PRO"/>
              </w:rPr>
            </w:pPr>
            <w:r>
              <w:rPr>
                <w:rFonts w:ascii="HG丸ｺﾞｼｯｸM-PRO" w:eastAsia="HG丸ｺﾞｼｯｸM-PRO" w:hAnsi="HG丸ｺﾞｼｯｸM-PRO" w:hint="eastAsia"/>
              </w:rPr>
              <w:t>セクシュアル・ハラスメント防止に関する研修</w:t>
            </w:r>
          </w:p>
        </w:tc>
        <w:tc>
          <w:tcPr>
            <w:tcW w:w="1790" w:type="dxa"/>
          </w:tcPr>
          <w:p w:rsidR="005052F1" w:rsidRDefault="00AA10B9"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1</w:t>
            </w:r>
          </w:p>
        </w:tc>
        <w:tc>
          <w:tcPr>
            <w:tcW w:w="1790" w:type="dxa"/>
          </w:tcPr>
          <w:p w:rsidR="005052F1" w:rsidRDefault="00AA10B9"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フレックスタイム制</w:t>
            </w:r>
          </w:p>
        </w:tc>
        <w:tc>
          <w:tcPr>
            <w:tcW w:w="1790" w:type="dxa"/>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始業・就業時刻の繰上げ、繰下げ</w:t>
            </w:r>
          </w:p>
        </w:tc>
        <w:tc>
          <w:tcPr>
            <w:tcW w:w="1790" w:type="dxa"/>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所定外労働をさせない制度</w:t>
            </w:r>
          </w:p>
        </w:tc>
        <w:tc>
          <w:tcPr>
            <w:tcW w:w="1790" w:type="dxa"/>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託児施設の設置及び運営、その他これに準ずる便宜の供与</w:t>
            </w:r>
          </w:p>
        </w:tc>
        <w:tc>
          <w:tcPr>
            <w:tcW w:w="1790" w:type="dxa"/>
            <w:tcBorders>
              <w:bottom w:val="single" w:sz="4" w:space="0" w:color="auto"/>
            </w:tcBorders>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労働者が利用する介護サービス費用の助成、その他これに準ずる制度</w:t>
            </w:r>
          </w:p>
        </w:tc>
        <w:tc>
          <w:tcPr>
            <w:tcW w:w="1790" w:type="dxa"/>
            <w:tcBorders>
              <w:tr2bl w:val="nil"/>
            </w:tcBorders>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bl>
    <w:p w:rsidR="00D24698" w:rsidRDefault="00D24698" w:rsidP="005052F1">
      <w:pPr>
        <w:rPr>
          <w:rFonts w:ascii="HG丸ｺﾞｼｯｸM-PRO" w:eastAsia="HG丸ｺﾞｼｯｸM-PRO" w:hAnsi="HG丸ｺﾞｼｯｸM-PRO"/>
        </w:rPr>
      </w:pPr>
    </w:p>
    <w:p w:rsidR="00AA10B9" w:rsidRPr="00D24698" w:rsidRDefault="00AA10B9" w:rsidP="005052F1">
      <w:pPr>
        <w:rPr>
          <w:rFonts w:ascii="HG丸ｺﾞｼｯｸM-PRO" w:eastAsia="HG丸ｺﾞｼｯｸM-PRO" w:hAnsi="HG丸ｺﾞｼｯｸM-PRO"/>
          <w:b/>
        </w:rPr>
      </w:pPr>
      <w:r w:rsidRPr="00D24698">
        <w:rPr>
          <w:rFonts w:ascii="HG丸ｺﾞｼｯｸM-PRO" w:eastAsia="HG丸ｺﾞｼｯｸM-PRO" w:hAnsi="HG丸ｺﾞｼｯｸM-PRO" w:hint="eastAsia"/>
          <w:b/>
        </w:rPr>
        <w:t>④従業員の仕事と家庭の両立を支援するための取組みに関して</w:t>
      </w:r>
      <w:r w:rsidR="00B70019" w:rsidRPr="00D24698">
        <w:rPr>
          <w:rFonts w:ascii="HG丸ｺﾞｼｯｸM-PRO" w:eastAsia="HG丸ｺﾞｼｯｸM-PRO" w:hAnsi="HG丸ｺﾞｼｯｸM-PRO" w:hint="eastAsia"/>
          <w:b/>
        </w:rPr>
        <w:t>（該当する□にチェック</w:t>
      </w:r>
      <w:r w:rsidRPr="00D24698">
        <w:rPr>
          <w:rFonts w:ascii="HG丸ｺﾞｼｯｸM-PRO" w:eastAsia="HG丸ｺﾞｼｯｸM-PRO" w:hAnsi="HG丸ｺﾞｼｯｸM-PRO" w:hint="eastAsia"/>
          <w:b/>
        </w:rPr>
        <w:t>を付けてください。）</w:t>
      </w:r>
    </w:p>
    <w:p w:rsidR="00B70019" w:rsidRDefault="00D24698"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次世代育成支援対策</w:t>
      </w:r>
      <w:r w:rsidR="00BE1591">
        <w:rPr>
          <w:rFonts w:ascii="HG丸ｺﾞｼｯｸM-PRO" w:eastAsia="HG丸ｺﾞｼｯｸM-PRO" w:hAnsi="HG丸ｺﾞｼｯｸM-PRO" w:hint="eastAsia"/>
        </w:rPr>
        <w:t>推進法による行動計画を策定した（　　　年　　　月　　　日）</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※計画書（写し）を添付してください</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女性活躍推進法（女性の職業生活における活躍の推進に関する法律）による行動計画を</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策定または策定予定（　　　年　　　月　　　日予定）</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※計画書（写し）を添付してください</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福岡県「子育て応援宣言」登録または更新をした（　　　年　　　月　　　日）</w:t>
      </w:r>
    </w:p>
    <w:p w:rsidR="00BE1591" w:rsidRPr="00BE1591" w:rsidRDefault="00BE1591" w:rsidP="00BE1591">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※登録証（写し）を添付してください</w:t>
      </w:r>
    </w:p>
    <w:p w:rsidR="00BE5FFC" w:rsidRPr="00514127" w:rsidRDefault="00BE1591" w:rsidP="00514127">
      <w:pPr>
        <w:pStyle w:val="a4"/>
        <w:ind w:leftChars="0" w:left="564"/>
        <w:rPr>
          <w:rFonts w:ascii="HG丸ｺﾞｼｯｸM-PRO" w:eastAsia="HG丸ｺﾞｼｯｸM-PRO" w:hAnsi="HG丸ｺﾞｼｯｸM-PRO" w:hint="eastAsia"/>
        </w:rPr>
      </w:pPr>
      <w:r>
        <w:rPr>
          <w:rFonts w:ascii="HG丸ｺﾞｼｯｸM-PRO" w:eastAsia="HG丸ｺﾞｼｯｸM-PRO" w:hAnsi="HG丸ｺﾞｼｯｸM-PRO" w:hint="eastAsia"/>
        </w:rPr>
        <w:t>□　該当するものはない</w:t>
      </w:r>
      <w:bookmarkStart w:id="0" w:name="_GoBack"/>
      <w:bookmarkEnd w:id="0"/>
    </w:p>
    <w:p w:rsidR="009517E9" w:rsidRDefault="00BE1591" w:rsidP="00BE1591">
      <w:pPr>
        <w:rPr>
          <w:rFonts w:ascii="HG丸ｺﾞｼｯｸM-PRO" w:eastAsia="HG丸ｺﾞｼｯｸM-PRO" w:hAnsi="HG丸ｺﾞｼｯｸM-PRO"/>
        </w:rPr>
      </w:pPr>
      <w:r>
        <w:rPr>
          <w:rFonts w:ascii="HG丸ｺﾞｼｯｸM-PRO" w:eastAsia="HG丸ｺﾞｼｯｸM-PRO" w:hAnsi="HG丸ｺﾞｼｯｸM-PRO" w:hint="eastAsia"/>
        </w:rPr>
        <w:t>⑤福岡県の女性</w:t>
      </w:r>
      <w:r w:rsidR="009517E9">
        <w:rPr>
          <w:rFonts w:ascii="HG丸ｺﾞｼｯｸM-PRO" w:eastAsia="HG丸ｺﾞｼｯｸM-PRO" w:hAnsi="HG丸ｺﾞｼｯｸM-PRO" w:hint="eastAsia"/>
        </w:rPr>
        <w:t>大活躍推進宣言の登録について（該当する□にチェックしてください）</w:t>
      </w:r>
    </w:p>
    <w:p w:rsidR="009517E9" w:rsidRDefault="009517E9"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4C7F81">
        <w:rPr>
          <w:rFonts w:ascii="HG丸ｺﾞｼｯｸM-PRO" w:eastAsia="HG丸ｺﾞｼｯｸM-PRO" w:hAnsi="HG丸ｺﾞｼｯｸM-PRO" w:hint="eastAsia"/>
        </w:rPr>
        <w:t xml:space="preserve">　女性の活躍推進福岡県議会に宣言を登録した　（　　　年　　　月　　　日）</w:t>
      </w:r>
    </w:p>
    <w:p w:rsidR="004C7F81" w:rsidRDefault="004C7F81"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※登録証（写し）を添付してください</w:t>
      </w:r>
    </w:p>
    <w:p w:rsidR="004C7F81" w:rsidRPr="009517E9" w:rsidRDefault="004C7F81"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　登録していない</w:t>
      </w:r>
    </w:p>
    <w:sectPr w:rsidR="004C7F81" w:rsidRPr="009517E9" w:rsidSect="00B700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23" w:rsidRDefault="00BD6623" w:rsidP="00BD6623">
      <w:r>
        <w:separator/>
      </w:r>
    </w:p>
  </w:endnote>
  <w:endnote w:type="continuationSeparator" w:id="0">
    <w:p w:rsidR="00BD6623" w:rsidRDefault="00BD6623" w:rsidP="00BD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23" w:rsidRDefault="00BD6623" w:rsidP="00BD6623">
      <w:r>
        <w:separator/>
      </w:r>
    </w:p>
  </w:footnote>
  <w:footnote w:type="continuationSeparator" w:id="0">
    <w:p w:rsidR="00BD6623" w:rsidRDefault="00BD6623" w:rsidP="00BD6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C50B0"/>
    <w:multiLevelType w:val="hybridMultilevel"/>
    <w:tmpl w:val="C49AE3CA"/>
    <w:lvl w:ilvl="0" w:tplc="2DBCD116">
      <w:start w:val="1"/>
      <w:numFmt w:val="bullet"/>
      <w:lvlText w:val="□"/>
      <w:lvlJc w:val="left"/>
      <w:pPr>
        <w:ind w:left="564" w:hanging="360"/>
      </w:pPr>
      <w:rPr>
        <w:rFonts w:ascii="游明朝" w:eastAsia="游明朝" w:hAnsi="游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 w15:restartNumberingAfterBreak="0">
    <w:nsid w:val="3D7448AA"/>
    <w:multiLevelType w:val="hybridMultilevel"/>
    <w:tmpl w:val="848EDC1A"/>
    <w:lvl w:ilvl="0" w:tplc="67267522">
      <w:start w:val="1"/>
      <w:numFmt w:val="decimalFullWidth"/>
      <w:lvlText w:val="%1．"/>
      <w:lvlJc w:val="left"/>
      <w:pPr>
        <w:ind w:left="432" w:hanging="432"/>
      </w:pPr>
      <w:rPr>
        <w:rFonts w:hint="default"/>
      </w:rPr>
    </w:lvl>
    <w:lvl w:ilvl="1" w:tplc="4BDCC6B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32359E8"/>
    <w:multiLevelType w:val="hybridMultilevel"/>
    <w:tmpl w:val="F1422E4A"/>
    <w:lvl w:ilvl="0" w:tplc="7F8E0764">
      <w:start w:val="1"/>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7A6"/>
    <w:rsid w:val="00046837"/>
    <w:rsid w:val="001767A5"/>
    <w:rsid w:val="00295A0A"/>
    <w:rsid w:val="003945E4"/>
    <w:rsid w:val="00460079"/>
    <w:rsid w:val="004C7F81"/>
    <w:rsid w:val="005052F1"/>
    <w:rsid w:val="00514127"/>
    <w:rsid w:val="00587AF6"/>
    <w:rsid w:val="005C1CDA"/>
    <w:rsid w:val="006027A6"/>
    <w:rsid w:val="00630D83"/>
    <w:rsid w:val="006339A9"/>
    <w:rsid w:val="00735745"/>
    <w:rsid w:val="007B6879"/>
    <w:rsid w:val="009517E9"/>
    <w:rsid w:val="009C2811"/>
    <w:rsid w:val="00A32D47"/>
    <w:rsid w:val="00AA10B9"/>
    <w:rsid w:val="00B70019"/>
    <w:rsid w:val="00BD5C0B"/>
    <w:rsid w:val="00BD6623"/>
    <w:rsid w:val="00BE1591"/>
    <w:rsid w:val="00BE5FFC"/>
    <w:rsid w:val="00C84695"/>
    <w:rsid w:val="00CC5A4C"/>
    <w:rsid w:val="00D24698"/>
    <w:rsid w:val="00F2304C"/>
    <w:rsid w:val="00F238BB"/>
    <w:rsid w:val="00F91E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14E016"/>
  <w15:chartTrackingRefBased/>
  <w15:docId w15:val="{EC942286-01A5-458D-B974-EE258EBBF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5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5A4C"/>
    <w:pPr>
      <w:ind w:leftChars="400" w:left="840"/>
    </w:pPr>
  </w:style>
  <w:style w:type="paragraph" w:styleId="a5">
    <w:name w:val="Balloon Text"/>
    <w:basedOn w:val="a"/>
    <w:link w:val="a6"/>
    <w:uiPriority w:val="99"/>
    <w:semiHidden/>
    <w:unhideWhenUsed/>
    <w:rsid w:val="004C7F8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C7F81"/>
    <w:rPr>
      <w:rFonts w:asciiTheme="majorHAnsi" w:eastAsiaTheme="majorEastAsia" w:hAnsiTheme="majorHAnsi" w:cstheme="majorBidi"/>
      <w:sz w:val="18"/>
      <w:szCs w:val="18"/>
    </w:rPr>
  </w:style>
  <w:style w:type="paragraph" w:styleId="a7">
    <w:name w:val="header"/>
    <w:basedOn w:val="a"/>
    <w:link w:val="a8"/>
    <w:uiPriority w:val="99"/>
    <w:unhideWhenUsed/>
    <w:rsid w:val="00BD6623"/>
    <w:pPr>
      <w:tabs>
        <w:tab w:val="center" w:pos="4252"/>
        <w:tab w:val="right" w:pos="8504"/>
      </w:tabs>
      <w:snapToGrid w:val="0"/>
    </w:pPr>
  </w:style>
  <w:style w:type="character" w:customStyle="1" w:styleId="a8">
    <w:name w:val="ヘッダー (文字)"/>
    <w:basedOn w:val="a0"/>
    <w:link w:val="a7"/>
    <w:uiPriority w:val="99"/>
    <w:rsid w:val="00BD6623"/>
  </w:style>
  <w:style w:type="paragraph" w:styleId="a9">
    <w:name w:val="footer"/>
    <w:basedOn w:val="a"/>
    <w:link w:val="aa"/>
    <w:uiPriority w:val="99"/>
    <w:unhideWhenUsed/>
    <w:rsid w:val="00BD6623"/>
    <w:pPr>
      <w:tabs>
        <w:tab w:val="center" w:pos="4252"/>
        <w:tab w:val="right" w:pos="8504"/>
      </w:tabs>
      <w:snapToGrid w:val="0"/>
    </w:pPr>
  </w:style>
  <w:style w:type="character" w:customStyle="1" w:styleId="aa">
    <w:name w:val="フッター (文字)"/>
    <w:basedOn w:val="a0"/>
    <w:link w:val="a9"/>
    <w:uiPriority w:val="99"/>
    <w:rsid w:val="00BD6623"/>
  </w:style>
  <w:style w:type="paragraph" w:styleId="ab">
    <w:name w:val="Body Text"/>
    <w:basedOn w:val="a"/>
    <w:link w:val="ac"/>
    <w:rsid w:val="007B6879"/>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s>
      <w:autoSpaceDE w:val="0"/>
      <w:autoSpaceDN w:val="0"/>
      <w:adjustRightInd w:val="0"/>
      <w:spacing w:line="360" w:lineRule="auto"/>
      <w:jc w:val="left"/>
    </w:pPr>
    <w:rPr>
      <w:rFonts w:ascii="ＭＳ 明朝" w:eastAsia="ＭＳ 明朝" w:hAnsi="Times New Roman" w:cs="Times New Roman"/>
      <w:kern w:val="0"/>
      <w:sz w:val="20"/>
      <w:szCs w:val="20"/>
    </w:rPr>
  </w:style>
  <w:style w:type="character" w:customStyle="1" w:styleId="ac">
    <w:name w:val="本文 (文字)"/>
    <w:basedOn w:val="a0"/>
    <w:link w:val="ab"/>
    <w:rsid w:val="007B6879"/>
    <w:rPr>
      <w:rFonts w:ascii="ＭＳ 明朝" w:eastAsia="ＭＳ 明朝"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269</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2022-12-12T07:05:00Z</cp:lastPrinted>
  <dcterms:created xsi:type="dcterms:W3CDTF">2022-12-05T02:21:00Z</dcterms:created>
  <dcterms:modified xsi:type="dcterms:W3CDTF">2022-12-15T02:53:00Z</dcterms:modified>
</cp:coreProperties>
</file>