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E099" w14:textId="020D2626" w:rsidR="00F468C9" w:rsidRPr="00CF62E3" w:rsidRDefault="00F468C9" w:rsidP="003331FA">
      <w:pPr>
        <w:widowControl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65486A">
        <w:rPr>
          <w:rFonts w:hint="eastAsia"/>
          <w:sz w:val="22"/>
        </w:rPr>
        <w:t>６</w:t>
      </w:r>
      <w:r>
        <w:rPr>
          <w:rFonts w:hint="eastAsia"/>
          <w:sz w:val="22"/>
        </w:rPr>
        <w:t>号（第</w:t>
      </w:r>
      <w:r w:rsidR="00457E68">
        <w:rPr>
          <w:rFonts w:hint="eastAsia"/>
          <w:sz w:val="22"/>
        </w:rPr>
        <w:t>１</w:t>
      </w:r>
      <w:r w:rsidR="0097090C">
        <w:rPr>
          <w:rFonts w:hint="eastAsia"/>
          <w:sz w:val="22"/>
        </w:rPr>
        <w:t>３</w:t>
      </w:r>
      <w:r w:rsidRPr="00CF62E3">
        <w:rPr>
          <w:rFonts w:hint="eastAsia"/>
          <w:sz w:val="22"/>
        </w:rPr>
        <w:t>条関係）</w:t>
      </w:r>
    </w:p>
    <w:p w14:paraId="18B7755E" w14:textId="33987166" w:rsidR="00E771B8" w:rsidRPr="003331FA" w:rsidRDefault="00426E2B" w:rsidP="003331FA">
      <w:pPr>
        <w:jc w:val="center"/>
        <w:rPr>
          <w:sz w:val="22"/>
        </w:rPr>
      </w:pPr>
      <w:r>
        <w:rPr>
          <w:rFonts w:hint="eastAsia"/>
          <w:sz w:val="22"/>
        </w:rPr>
        <w:t>古賀市飼い主のいない猫の不妊去勢手術費等</w:t>
      </w:r>
      <w:r w:rsidR="00A569E9" w:rsidRPr="00A569E9">
        <w:rPr>
          <w:rFonts w:hint="eastAsia"/>
          <w:sz w:val="22"/>
        </w:rPr>
        <w:t>補助金</w:t>
      </w:r>
      <w:r w:rsidR="00F468C9" w:rsidRPr="00A569E9">
        <w:rPr>
          <w:rFonts w:hint="eastAsia"/>
          <w:sz w:val="22"/>
        </w:rPr>
        <w:t>実</w:t>
      </w:r>
      <w:r w:rsidR="00F468C9">
        <w:rPr>
          <w:rFonts w:hint="eastAsia"/>
          <w:sz w:val="22"/>
        </w:rPr>
        <w:t>績報告書</w:t>
      </w:r>
    </w:p>
    <w:p w14:paraId="511E4AEC" w14:textId="77777777" w:rsidR="00F468C9" w:rsidRPr="00CF62E3" w:rsidRDefault="00F468C9" w:rsidP="00F468C9">
      <w:pPr>
        <w:jc w:val="right"/>
        <w:rPr>
          <w:sz w:val="22"/>
        </w:rPr>
      </w:pPr>
      <w:r w:rsidRPr="00CF62E3">
        <w:rPr>
          <w:rFonts w:hint="eastAsia"/>
          <w:sz w:val="22"/>
        </w:rPr>
        <w:t>年　　　月　　　日</w:t>
      </w:r>
    </w:p>
    <w:p w14:paraId="122D2D48" w14:textId="77777777" w:rsidR="00F468C9" w:rsidRDefault="00E70E92" w:rsidP="00F468C9">
      <w:pPr>
        <w:rPr>
          <w:sz w:val="22"/>
        </w:rPr>
      </w:pPr>
      <w:r>
        <w:rPr>
          <w:rFonts w:hint="eastAsia"/>
          <w:sz w:val="22"/>
        </w:rPr>
        <w:t>（宛先）古賀市長</w:t>
      </w:r>
    </w:p>
    <w:p w14:paraId="6A2EEC0F" w14:textId="77777777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>申請者　　住　　　所</w:t>
      </w:r>
    </w:p>
    <w:p w14:paraId="2522F18A" w14:textId="77777777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（又は所在地）</w:t>
      </w:r>
    </w:p>
    <w:p w14:paraId="4898F8CC" w14:textId="23B186C1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氏　　　名　　　　　　　　　　　　　　</w:t>
      </w:r>
    </w:p>
    <w:p w14:paraId="2F8D96C2" w14:textId="727787A3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4B9CE" wp14:editId="46DF1D90">
                <wp:simplePos x="0" y="0"/>
                <wp:positionH relativeFrom="column">
                  <wp:posOffset>3135630</wp:posOffset>
                </wp:positionH>
                <wp:positionV relativeFrom="paragraph">
                  <wp:posOffset>12065</wp:posOffset>
                </wp:positionV>
                <wp:extent cx="1676400" cy="396240"/>
                <wp:effectExtent l="0" t="0" r="19050" b="2286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1AE08" id="大かっこ 4" o:spid="_x0000_s1026" type="#_x0000_t185" style="position:absolute;left:0;text-align:left;margin-left:246.9pt;margin-top:.95pt;width:132pt;height:31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" adj="4015" strokecolor="#4a7ebb"/>
            </w:pict>
          </mc:Fallback>
        </mc:AlternateContent>
      </w:r>
      <w:r>
        <w:rPr>
          <w:rFonts w:hint="eastAsia"/>
          <w:kern w:val="0"/>
          <w:sz w:val="22"/>
        </w:rPr>
        <w:t xml:space="preserve">　　　　　又は団体</w:t>
      </w:r>
    </w:p>
    <w:p w14:paraId="76B26038" w14:textId="68AD4375" w:rsidR="00F468C9" w:rsidRDefault="00C60E16" w:rsidP="003331FA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代表者氏名</w:t>
      </w:r>
      <w:r w:rsidR="006F28E3">
        <w:rPr>
          <w:rFonts w:hint="eastAsia"/>
          <w:kern w:val="0"/>
          <w:sz w:val="22"/>
        </w:rPr>
        <w:t>及び代表者印</w:t>
      </w:r>
    </w:p>
    <w:p w14:paraId="5C56A9E7" w14:textId="77777777" w:rsidR="003331FA" w:rsidRPr="003331FA" w:rsidRDefault="003331FA" w:rsidP="003331FA">
      <w:pPr>
        <w:ind w:firstLineChars="1800" w:firstLine="3960"/>
        <w:rPr>
          <w:kern w:val="0"/>
          <w:sz w:val="22"/>
        </w:rPr>
      </w:pPr>
    </w:p>
    <w:p w14:paraId="2286F6C8" w14:textId="4347E7A0" w:rsidR="00F468C9" w:rsidRDefault="00E771B8" w:rsidP="003331FA">
      <w:pPr>
        <w:pStyle w:val="aa"/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日付</w:t>
      </w:r>
      <w:r w:rsidR="00637CFE">
        <w:rPr>
          <w:rFonts w:hint="eastAsia"/>
          <w:sz w:val="22"/>
          <w:szCs w:val="22"/>
        </w:rPr>
        <w:t>け</w:t>
      </w:r>
      <w:r>
        <w:rPr>
          <w:rFonts w:hint="eastAsia"/>
          <w:sz w:val="22"/>
          <w:szCs w:val="22"/>
        </w:rPr>
        <w:t xml:space="preserve">　　　第　　　号により</w:t>
      </w:r>
      <w:r w:rsidR="00A16050">
        <w:rPr>
          <w:rFonts w:hint="eastAsia"/>
          <w:sz w:val="22"/>
          <w:szCs w:val="22"/>
        </w:rPr>
        <w:t>古賀市飼い主のいない猫の不妊去勢手術費等</w:t>
      </w:r>
      <w:r>
        <w:rPr>
          <w:rFonts w:hint="eastAsia"/>
          <w:sz w:val="22"/>
          <w:szCs w:val="22"/>
        </w:rPr>
        <w:t>補助金の</w:t>
      </w:r>
      <w:r w:rsidR="00F468C9">
        <w:rPr>
          <w:rFonts w:hint="eastAsia"/>
          <w:sz w:val="22"/>
          <w:szCs w:val="22"/>
        </w:rPr>
        <w:t>交付決定を受けた補助事業の実績について、</w:t>
      </w:r>
      <w:r w:rsidR="00F468C9" w:rsidRPr="00CF62E3">
        <w:rPr>
          <w:rFonts w:hint="eastAsia"/>
          <w:sz w:val="22"/>
          <w:szCs w:val="22"/>
        </w:rPr>
        <w:t>関係書類を添えて、</w:t>
      </w:r>
      <w:r w:rsidR="00C60E16">
        <w:rPr>
          <w:rFonts w:hint="eastAsia"/>
          <w:sz w:val="22"/>
          <w:szCs w:val="22"/>
        </w:rPr>
        <w:t>次のとおり</w:t>
      </w:r>
      <w:r w:rsidR="00F468C9">
        <w:rPr>
          <w:rFonts w:hint="eastAsia"/>
          <w:sz w:val="22"/>
          <w:szCs w:val="22"/>
        </w:rPr>
        <w:t>報告</w:t>
      </w:r>
      <w:r w:rsidR="0065486A">
        <w:rPr>
          <w:rFonts w:hint="eastAsia"/>
          <w:sz w:val="22"/>
          <w:szCs w:val="22"/>
        </w:rPr>
        <w:t>し</w:t>
      </w:r>
      <w:r w:rsidR="00F468C9">
        <w:rPr>
          <w:rFonts w:hint="eastAsia"/>
          <w:sz w:val="22"/>
          <w:szCs w:val="22"/>
        </w:rPr>
        <w:t>ます</w:t>
      </w:r>
      <w:r w:rsidR="00F468C9" w:rsidRPr="00CF62E3">
        <w:rPr>
          <w:rFonts w:hint="eastAsia"/>
          <w:sz w:val="22"/>
          <w:szCs w:val="22"/>
        </w:rPr>
        <w:t>。</w:t>
      </w:r>
    </w:p>
    <w:p w14:paraId="360076A5" w14:textId="77777777" w:rsidR="0020755E" w:rsidRPr="003331FA" w:rsidRDefault="0020755E" w:rsidP="003331FA">
      <w:pPr>
        <w:pStyle w:val="aa"/>
        <w:ind w:firstLineChars="500" w:firstLine="1100"/>
        <w:rPr>
          <w:sz w:val="22"/>
          <w:szCs w:val="22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620"/>
        <w:gridCol w:w="81"/>
        <w:gridCol w:w="1134"/>
        <w:gridCol w:w="69"/>
        <w:gridCol w:w="2907"/>
      </w:tblGrid>
      <w:tr w:rsidR="00F468C9" w14:paraId="6C6ED93D" w14:textId="77777777" w:rsidTr="0014085B">
        <w:trPr>
          <w:trHeight w:val="377"/>
        </w:trPr>
        <w:tc>
          <w:tcPr>
            <w:tcW w:w="2802" w:type="dxa"/>
            <w:vAlign w:val="center"/>
          </w:tcPr>
          <w:p w14:paraId="2EB60A5C" w14:textId="77777777" w:rsidR="00F468C9" w:rsidRDefault="00F468C9" w:rsidP="0009761E">
            <w:pPr>
              <w:widowControl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945" w:type="dxa"/>
            <w:gridSpan w:val="6"/>
            <w:vAlign w:val="center"/>
          </w:tcPr>
          <w:p w14:paraId="18B82BA3" w14:textId="77777777" w:rsidR="00F468C9" w:rsidRDefault="00F468C9" w:rsidP="00821594">
            <w:pPr>
              <w:widowControl/>
              <w:ind w:firstLineChars="700" w:firstLine="1470"/>
            </w:pPr>
            <w:r>
              <w:rPr>
                <w:rFonts w:hint="eastAsia"/>
              </w:rPr>
              <w:t>年度</w:t>
            </w:r>
          </w:p>
        </w:tc>
      </w:tr>
      <w:tr w:rsidR="00F468C9" w14:paraId="29A5F726" w14:textId="77777777" w:rsidTr="00CA49BC">
        <w:trPr>
          <w:trHeight w:val="2682"/>
        </w:trPr>
        <w:tc>
          <w:tcPr>
            <w:tcW w:w="2802" w:type="dxa"/>
            <w:vAlign w:val="center"/>
          </w:tcPr>
          <w:p w14:paraId="7390EEDF" w14:textId="7710A582" w:rsidR="00F468C9" w:rsidRDefault="0070450E" w:rsidP="0009761E">
            <w:pPr>
              <w:widowControl/>
              <w:jc w:val="center"/>
            </w:pPr>
            <w:r>
              <w:rPr>
                <w:rFonts w:hint="eastAsia"/>
              </w:rPr>
              <w:t>補助項目及び件数</w:t>
            </w:r>
          </w:p>
        </w:tc>
        <w:tc>
          <w:tcPr>
            <w:tcW w:w="6945" w:type="dxa"/>
            <w:gridSpan w:val="6"/>
            <w:vAlign w:val="center"/>
          </w:tcPr>
          <w:p w14:paraId="7806FED6" w14:textId="03108048" w:rsidR="0070450E" w:rsidRPr="007B60B6" w:rsidRDefault="0070450E" w:rsidP="0070450E">
            <w:pPr>
              <w:widowControl/>
            </w:pPr>
            <w:r w:rsidRPr="007B60B6">
              <w:rPr>
                <w:rFonts w:hint="eastAsia"/>
              </w:rPr>
              <w:t xml:space="preserve">１．不妊手術に要する経費　　　　　　　　</w:t>
            </w:r>
            <w:r w:rsidR="00BA04C3">
              <w:rPr>
                <w:rFonts w:hint="eastAsia"/>
              </w:rPr>
              <w:t xml:space="preserve"> </w:t>
            </w:r>
            <w:r w:rsidR="00BA04C3">
              <w:t xml:space="preserve">  </w:t>
            </w:r>
            <w:r w:rsidRPr="007B60B6">
              <w:rPr>
                <w:rFonts w:hint="eastAsia"/>
              </w:rPr>
              <w:t>件</w:t>
            </w:r>
          </w:p>
          <w:p w14:paraId="3F6B4C68" w14:textId="565567ED" w:rsidR="0070450E" w:rsidRPr="007B60B6" w:rsidRDefault="0070450E" w:rsidP="0070450E">
            <w:pPr>
              <w:widowControl/>
            </w:pPr>
            <w:r w:rsidRPr="007B60B6">
              <w:rPr>
                <w:rFonts w:hint="eastAsia"/>
              </w:rPr>
              <w:t xml:space="preserve">２．去勢手術に要する経費　　　　　　　　</w:t>
            </w:r>
            <w:r w:rsidR="00BA04C3">
              <w:rPr>
                <w:rFonts w:hint="eastAsia"/>
              </w:rPr>
              <w:t xml:space="preserve"> </w:t>
            </w:r>
            <w:r w:rsidR="00BA04C3">
              <w:t xml:space="preserve">  </w:t>
            </w:r>
            <w:r w:rsidRPr="007B60B6">
              <w:rPr>
                <w:rFonts w:hint="eastAsia"/>
              </w:rPr>
              <w:t>件</w:t>
            </w:r>
          </w:p>
          <w:p w14:paraId="526ECB96" w14:textId="3FA531B4" w:rsidR="0020755E" w:rsidRDefault="006F28E3" w:rsidP="0070450E">
            <w:pPr>
              <w:widowControl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20755E">
              <w:rPr>
                <w:rFonts w:hint="eastAsia"/>
                <w:szCs w:val="21"/>
              </w:rPr>
              <w:t>．開腹後手術済と判明した猫に施した措置に要する経費　　　　件</w:t>
            </w:r>
          </w:p>
          <w:p w14:paraId="213C97F6" w14:textId="1D5954E0" w:rsidR="006F28E3" w:rsidRPr="007B60B6" w:rsidRDefault="006F28E3" w:rsidP="006F28E3">
            <w:pPr>
              <w:widowControl/>
            </w:pPr>
            <w:r>
              <w:rPr>
                <w:rFonts w:hint="eastAsia"/>
              </w:rPr>
              <w:t>４</w:t>
            </w:r>
            <w:r w:rsidRPr="007B60B6">
              <w:rPr>
                <w:rFonts w:hint="eastAsia"/>
              </w:rPr>
              <w:t>．猫の</w:t>
            </w:r>
            <w:r w:rsidR="00C577B7">
              <w:rPr>
                <w:rFonts w:hint="eastAsia"/>
              </w:rPr>
              <w:t>保護</w:t>
            </w:r>
            <w:r w:rsidRPr="007B60B6">
              <w:rPr>
                <w:rFonts w:hint="eastAsia"/>
              </w:rPr>
              <w:t>を行うに</w:t>
            </w:r>
            <w:r w:rsidR="00637CFE">
              <w:rPr>
                <w:rFonts w:hint="eastAsia"/>
              </w:rPr>
              <w:t>当たって</w:t>
            </w:r>
            <w:r w:rsidRPr="007B60B6">
              <w:rPr>
                <w:rFonts w:hint="eastAsia"/>
              </w:rPr>
              <w:t>のワクチン接種及び</w:t>
            </w:r>
          </w:p>
          <w:p w14:paraId="2C9E7C07" w14:textId="77777777" w:rsidR="006F28E3" w:rsidRPr="007B60B6" w:rsidRDefault="006F28E3" w:rsidP="006F28E3">
            <w:pPr>
              <w:widowControl/>
              <w:ind w:firstLineChars="200" w:firstLine="420"/>
            </w:pPr>
            <w:r w:rsidRPr="007B60B6">
              <w:rPr>
                <w:rFonts w:hint="eastAsia"/>
              </w:rPr>
              <w:t xml:space="preserve">ウイルス検査に要する経費　　　　　　</w:t>
            </w:r>
            <w:r w:rsidRPr="007B60B6">
              <w:rPr>
                <w:rFonts w:hint="eastAsia"/>
                <w:sz w:val="8"/>
              </w:rPr>
              <w:t xml:space="preserve">　</w:t>
            </w:r>
            <w:r w:rsidRPr="007B60B6">
              <w:rPr>
                <w:rFonts w:hint="eastAsia"/>
              </w:rPr>
              <w:t xml:space="preserve">　</w:t>
            </w:r>
            <w:r w:rsidRPr="007B60B6">
              <w:rPr>
                <w:rFonts w:hint="eastAsia"/>
                <w:sz w:val="8"/>
              </w:rPr>
              <w:t xml:space="preserve">　</w:t>
            </w:r>
            <w:r w:rsidRPr="007B60B6">
              <w:rPr>
                <w:rFonts w:hint="eastAsia"/>
              </w:rPr>
              <w:t>件</w:t>
            </w:r>
          </w:p>
          <w:p w14:paraId="1A28C8A4" w14:textId="3FF16D09" w:rsidR="006F28E3" w:rsidRPr="0020755E" w:rsidRDefault="006F28E3" w:rsidP="006F28E3">
            <w:pPr>
              <w:widowControl/>
              <w:ind w:left="170" w:hangingChars="100" w:hanging="170"/>
              <w:rPr>
                <w:sz w:val="17"/>
                <w:szCs w:val="17"/>
              </w:rPr>
            </w:pPr>
            <w:r w:rsidRPr="00DC0CAA">
              <w:rPr>
                <w:rFonts w:hint="eastAsia"/>
                <w:sz w:val="17"/>
                <w:szCs w:val="17"/>
              </w:rPr>
              <w:t>（※飼い主のいない猫一覧に内訳を記載）</w:t>
            </w:r>
          </w:p>
        </w:tc>
      </w:tr>
      <w:tr w:rsidR="00F468C9" w14:paraId="5DE9ACC5" w14:textId="77777777" w:rsidTr="0014085B">
        <w:trPr>
          <w:trHeight w:val="416"/>
        </w:trPr>
        <w:tc>
          <w:tcPr>
            <w:tcW w:w="2802" w:type="dxa"/>
            <w:vAlign w:val="center"/>
          </w:tcPr>
          <w:p w14:paraId="5F072FCA" w14:textId="77777777" w:rsidR="00F468C9" w:rsidRDefault="00F468C9" w:rsidP="0009761E">
            <w:pPr>
              <w:widowControl/>
              <w:jc w:val="center"/>
            </w:pPr>
            <w:r>
              <w:rPr>
                <w:rFonts w:hint="eastAsia"/>
              </w:rPr>
              <w:t>補助事業の実施期間</w:t>
            </w:r>
          </w:p>
        </w:tc>
        <w:tc>
          <w:tcPr>
            <w:tcW w:w="6945" w:type="dxa"/>
            <w:gridSpan w:val="6"/>
            <w:vAlign w:val="center"/>
          </w:tcPr>
          <w:p w14:paraId="31C1410F" w14:textId="77777777" w:rsidR="00F468C9" w:rsidRDefault="00F468C9" w:rsidP="0014085B">
            <w:pPr>
              <w:widowControl/>
              <w:ind w:firstLineChars="500" w:firstLine="1050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F468C9" w14:paraId="5649D14B" w14:textId="77777777" w:rsidTr="00CA49BC">
        <w:trPr>
          <w:trHeight w:val="664"/>
        </w:trPr>
        <w:tc>
          <w:tcPr>
            <w:tcW w:w="2802" w:type="dxa"/>
            <w:vAlign w:val="center"/>
          </w:tcPr>
          <w:p w14:paraId="6895F6FA" w14:textId="77777777" w:rsidR="00F468C9" w:rsidRDefault="00F468C9" w:rsidP="0009761E">
            <w:pPr>
              <w:widowControl/>
              <w:jc w:val="center"/>
            </w:pPr>
            <w:r>
              <w:rPr>
                <w:rFonts w:hint="eastAsia"/>
              </w:rPr>
              <w:t>補助事業の効果</w:t>
            </w:r>
          </w:p>
        </w:tc>
        <w:tc>
          <w:tcPr>
            <w:tcW w:w="6945" w:type="dxa"/>
            <w:gridSpan w:val="6"/>
            <w:vAlign w:val="center"/>
          </w:tcPr>
          <w:p w14:paraId="5C30C6DC" w14:textId="77777777" w:rsidR="00F468C9" w:rsidRDefault="00F468C9" w:rsidP="0009761E">
            <w:pPr>
              <w:widowControl/>
              <w:jc w:val="center"/>
            </w:pPr>
          </w:p>
        </w:tc>
      </w:tr>
      <w:tr w:rsidR="00D3297F" w14:paraId="6F78D8A3" w14:textId="77777777" w:rsidTr="00CA49BC">
        <w:trPr>
          <w:trHeight w:val="670"/>
        </w:trPr>
        <w:tc>
          <w:tcPr>
            <w:tcW w:w="2802" w:type="dxa"/>
            <w:vMerge w:val="restart"/>
            <w:vAlign w:val="center"/>
          </w:tcPr>
          <w:p w14:paraId="68EF0F3F" w14:textId="77777777" w:rsidR="00D3297F" w:rsidRDefault="00D3297F" w:rsidP="0009761E">
            <w:pPr>
              <w:widowControl/>
              <w:jc w:val="center"/>
            </w:pPr>
            <w:r>
              <w:rPr>
                <w:rFonts w:hint="eastAsia"/>
              </w:rPr>
              <w:t>補助事業の効果</w:t>
            </w:r>
          </w:p>
          <w:p w14:paraId="3628DE65" w14:textId="77777777" w:rsidR="00D3297F" w:rsidRDefault="00D3297F" w:rsidP="00D3297F">
            <w:pPr>
              <w:widowControl/>
              <w:jc w:val="center"/>
            </w:pPr>
            <w:r>
              <w:rPr>
                <w:rFonts w:hint="eastAsia"/>
              </w:rPr>
              <w:t>を示す指標</w:t>
            </w:r>
          </w:p>
        </w:tc>
        <w:tc>
          <w:tcPr>
            <w:tcW w:w="1134" w:type="dxa"/>
            <w:vAlign w:val="center"/>
          </w:tcPr>
          <w:p w14:paraId="58E8A1DB" w14:textId="77777777" w:rsidR="00D3297F" w:rsidRDefault="00D3297F" w:rsidP="00871B12">
            <w:pPr>
              <w:widowControl/>
              <w:jc w:val="center"/>
            </w:pPr>
            <w:r>
              <w:rPr>
                <w:rFonts w:hint="eastAsia"/>
              </w:rPr>
              <w:t>指　　標</w:t>
            </w:r>
          </w:p>
        </w:tc>
        <w:tc>
          <w:tcPr>
            <w:tcW w:w="5811" w:type="dxa"/>
            <w:gridSpan w:val="5"/>
            <w:vAlign w:val="center"/>
          </w:tcPr>
          <w:p w14:paraId="6F962E3D" w14:textId="77777777" w:rsidR="00D3297F" w:rsidRDefault="00D3297F" w:rsidP="0009761E">
            <w:pPr>
              <w:widowControl/>
              <w:jc w:val="center"/>
            </w:pPr>
          </w:p>
        </w:tc>
      </w:tr>
      <w:tr w:rsidR="00871B12" w14:paraId="46235F04" w14:textId="77777777" w:rsidTr="00CA49BC">
        <w:trPr>
          <w:trHeight w:val="746"/>
        </w:trPr>
        <w:tc>
          <w:tcPr>
            <w:tcW w:w="2802" w:type="dxa"/>
            <w:vMerge/>
            <w:vAlign w:val="center"/>
          </w:tcPr>
          <w:p w14:paraId="0A1BD66F" w14:textId="77777777" w:rsidR="00871B12" w:rsidRDefault="00871B12" w:rsidP="0009761E">
            <w:pPr>
              <w:widowControl/>
              <w:jc w:val="center"/>
            </w:pPr>
          </w:p>
        </w:tc>
        <w:tc>
          <w:tcPr>
            <w:tcW w:w="1134" w:type="dxa"/>
            <w:vAlign w:val="center"/>
          </w:tcPr>
          <w:p w14:paraId="68FE257B" w14:textId="6B550E8A" w:rsidR="00871B12" w:rsidRPr="00D3297F" w:rsidRDefault="0070450E" w:rsidP="00871B12">
            <w:pPr>
              <w:widowControl/>
              <w:jc w:val="center"/>
            </w:pPr>
            <w:r w:rsidRPr="0070450E">
              <w:rPr>
                <w:rFonts w:hint="eastAsia"/>
                <w:spacing w:val="52"/>
                <w:kern w:val="0"/>
                <w:fitText w:val="840" w:id="-499927039"/>
              </w:rPr>
              <w:t>実施</w:t>
            </w:r>
            <w:r w:rsidRPr="0070450E">
              <w:rPr>
                <w:rFonts w:hint="eastAsia"/>
                <w:spacing w:val="1"/>
                <w:kern w:val="0"/>
                <w:fitText w:val="840" w:id="-499927039"/>
              </w:rPr>
              <w:t>前</w:t>
            </w:r>
          </w:p>
        </w:tc>
        <w:tc>
          <w:tcPr>
            <w:tcW w:w="1620" w:type="dxa"/>
            <w:vAlign w:val="center"/>
          </w:tcPr>
          <w:p w14:paraId="78F0D29F" w14:textId="77777777" w:rsidR="00871B12" w:rsidRPr="00D3297F" w:rsidRDefault="00871B12" w:rsidP="0009761E">
            <w:pPr>
              <w:widowControl/>
              <w:jc w:val="center"/>
            </w:pPr>
          </w:p>
        </w:tc>
        <w:tc>
          <w:tcPr>
            <w:tcW w:w="1284" w:type="dxa"/>
            <w:gridSpan w:val="3"/>
            <w:vAlign w:val="center"/>
          </w:tcPr>
          <w:p w14:paraId="49CD1007" w14:textId="48FAA2F5" w:rsidR="00871B12" w:rsidRPr="00D3297F" w:rsidRDefault="0070450E" w:rsidP="0009761E">
            <w:pPr>
              <w:widowControl/>
              <w:jc w:val="center"/>
            </w:pPr>
            <w:r w:rsidRPr="0070450E">
              <w:rPr>
                <w:rFonts w:hint="eastAsia"/>
                <w:spacing w:val="52"/>
                <w:kern w:val="0"/>
                <w:fitText w:val="840" w:id="-499927038"/>
              </w:rPr>
              <w:t>実施</w:t>
            </w:r>
            <w:r w:rsidRPr="0070450E">
              <w:rPr>
                <w:rFonts w:hint="eastAsia"/>
                <w:spacing w:val="1"/>
                <w:kern w:val="0"/>
                <w:fitText w:val="840" w:id="-499927038"/>
              </w:rPr>
              <w:t>後</w:t>
            </w:r>
          </w:p>
        </w:tc>
        <w:tc>
          <w:tcPr>
            <w:tcW w:w="2907" w:type="dxa"/>
            <w:vAlign w:val="center"/>
          </w:tcPr>
          <w:p w14:paraId="5AECB688" w14:textId="77777777" w:rsidR="00871B12" w:rsidRPr="00D3297F" w:rsidRDefault="00871B12" w:rsidP="0009761E">
            <w:pPr>
              <w:widowControl/>
              <w:jc w:val="center"/>
            </w:pPr>
          </w:p>
        </w:tc>
      </w:tr>
      <w:tr w:rsidR="00D3297F" w14:paraId="49D94B9E" w14:textId="77777777" w:rsidTr="00CA49BC">
        <w:trPr>
          <w:trHeight w:val="794"/>
        </w:trPr>
        <w:tc>
          <w:tcPr>
            <w:tcW w:w="2802" w:type="dxa"/>
            <w:vMerge/>
            <w:vAlign w:val="center"/>
          </w:tcPr>
          <w:p w14:paraId="5600ED99" w14:textId="77777777" w:rsidR="00D3297F" w:rsidRDefault="00D3297F" w:rsidP="0009761E">
            <w:pPr>
              <w:widowControl/>
              <w:jc w:val="center"/>
            </w:pPr>
          </w:p>
        </w:tc>
        <w:tc>
          <w:tcPr>
            <w:tcW w:w="1134" w:type="dxa"/>
            <w:vAlign w:val="center"/>
          </w:tcPr>
          <w:p w14:paraId="7CA7FBEB" w14:textId="77777777" w:rsidR="00D3297F" w:rsidRDefault="00D3297F" w:rsidP="00871B12">
            <w:pPr>
              <w:widowControl/>
              <w:jc w:val="center"/>
            </w:pPr>
            <w:r>
              <w:rPr>
                <w:rFonts w:hint="eastAsia"/>
              </w:rPr>
              <w:t>把握方法</w:t>
            </w:r>
          </w:p>
        </w:tc>
        <w:tc>
          <w:tcPr>
            <w:tcW w:w="5811" w:type="dxa"/>
            <w:gridSpan w:val="5"/>
            <w:vAlign w:val="center"/>
          </w:tcPr>
          <w:p w14:paraId="53785171" w14:textId="77777777" w:rsidR="00D3297F" w:rsidRDefault="00D3297F" w:rsidP="0009761E">
            <w:pPr>
              <w:widowControl/>
              <w:jc w:val="center"/>
            </w:pPr>
          </w:p>
        </w:tc>
      </w:tr>
      <w:tr w:rsidR="0070450E" w14:paraId="624DE452" w14:textId="77777777" w:rsidTr="0070450E">
        <w:trPr>
          <w:trHeight w:val="583"/>
        </w:trPr>
        <w:tc>
          <w:tcPr>
            <w:tcW w:w="2802" w:type="dxa"/>
            <w:vAlign w:val="center"/>
          </w:tcPr>
          <w:p w14:paraId="3E2ECF46" w14:textId="31FA3688" w:rsidR="0070450E" w:rsidRDefault="0070450E" w:rsidP="0009761E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4D294B0" w14:textId="1B3C6CF7" w:rsidR="0070450E" w:rsidRDefault="0070450E" w:rsidP="0070450E">
            <w:pPr>
              <w:widowControl/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1701" w:type="dxa"/>
            <w:gridSpan w:val="2"/>
          </w:tcPr>
          <w:p w14:paraId="3D9ED8C3" w14:textId="77777777" w:rsidR="0070450E" w:rsidRDefault="0070450E" w:rsidP="00E771B8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11EE8CDB" w14:textId="352139C6" w:rsidR="0070450E" w:rsidRDefault="0070450E" w:rsidP="0070450E">
            <w:pPr>
              <w:jc w:val="center"/>
            </w:pPr>
            <w:r w:rsidRPr="0070450E">
              <w:rPr>
                <w:rFonts w:hint="eastAsia"/>
                <w:spacing w:val="45"/>
                <w:kern w:val="0"/>
                <w:fitText w:val="840" w:id="1923370498"/>
              </w:rPr>
              <w:t>e-mai</w:t>
            </w:r>
            <w:r w:rsidRPr="0070450E">
              <w:rPr>
                <w:rFonts w:hint="eastAsia"/>
                <w:spacing w:val="5"/>
                <w:kern w:val="0"/>
                <w:fitText w:val="840" w:id="1923370498"/>
              </w:rPr>
              <w:t>l</w:t>
            </w:r>
          </w:p>
        </w:tc>
        <w:tc>
          <w:tcPr>
            <w:tcW w:w="2976" w:type="dxa"/>
            <w:gridSpan w:val="2"/>
          </w:tcPr>
          <w:p w14:paraId="079E6323" w14:textId="77777777" w:rsidR="0070450E" w:rsidRDefault="0070450E" w:rsidP="00E771B8">
            <w:pPr>
              <w:widowControl/>
              <w:jc w:val="left"/>
            </w:pPr>
          </w:p>
        </w:tc>
      </w:tr>
      <w:tr w:rsidR="00F468C9" w14:paraId="0FDB991F" w14:textId="77777777" w:rsidTr="003331FA">
        <w:trPr>
          <w:trHeight w:val="4809"/>
        </w:trPr>
        <w:tc>
          <w:tcPr>
            <w:tcW w:w="2802" w:type="dxa"/>
            <w:vAlign w:val="center"/>
          </w:tcPr>
          <w:p w14:paraId="5B1BD5A0" w14:textId="77777777" w:rsidR="00F468C9" w:rsidRDefault="00E771B8" w:rsidP="0009761E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関係</w:t>
            </w:r>
            <w:r w:rsidR="00F468C9">
              <w:rPr>
                <w:rFonts w:hint="eastAsia"/>
              </w:rPr>
              <w:t>書類</w:t>
            </w:r>
          </w:p>
        </w:tc>
        <w:tc>
          <w:tcPr>
            <w:tcW w:w="6945" w:type="dxa"/>
            <w:gridSpan w:val="6"/>
          </w:tcPr>
          <w:p w14:paraId="4D7262FE" w14:textId="101CA143" w:rsidR="0070450E" w:rsidRDefault="0070450E" w:rsidP="0070450E">
            <w:pPr>
              <w:widowControl/>
              <w:jc w:val="left"/>
            </w:pPr>
            <w:r>
              <w:rPr>
                <w:rFonts w:hint="eastAsia"/>
              </w:rPr>
              <w:t>【不妊去勢手術の場合】</w:t>
            </w:r>
          </w:p>
          <w:p w14:paraId="55DF42C0" w14:textId="68DD6987" w:rsidR="00F468C9" w:rsidRDefault="0070450E" w:rsidP="00F468C9">
            <w:pPr>
              <w:pStyle w:val="a3"/>
              <w:widowControl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飼い主のいない猫一覧</w:t>
            </w:r>
          </w:p>
          <w:p w14:paraId="3DCFBC50" w14:textId="5B6A3BCF" w:rsidR="0070450E" w:rsidRDefault="0070450E" w:rsidP="00F468C9">
            <w:pPr>
              <w:pStyle w:val="a3"/>
              <w:widowControl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不妊去勢手術を実施した飼い主のいない猫の不妊去勢手術前及び　不妊去勢手術後の写真</w:t>
            </w:r>
          </w:p>
          <w:p w14:paraId="7110A19B" w14:textId="52E2337C" w:rsidR="00F468C9" w:rsidRDefault="0070450E" w:rsidP="00F468C9">
            <w:pPr>
              <w:pStyle w:val="a3"/>
              <w:widowControl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不妊去勢手術にかかった費用が分かる領収書の</w:t>
            </w:r>
            <w:r w:rsidR="006F50E9">
              <w:rPr>
                <w:rFonts w:hint="eastAsia"/>
              </w:rPr>
              <w:t>原本</w:t>
            </w:r>
          </w:p>
          <w:p w14:paraId="13851F55" w14:textId="77777777" w:rsidR="0020755E" w:rsidRDefault="0020755E" w:rsidP="0020755E">
            <w:pPr>
              <w:widowControl/>
              <w:jc w:val="left"/>
            </w:pPr>
          </w:p>
          <w:p w14:paraId="4B2C6357" w14:textId="77777777" w:rsidR="0020755E" w:rsidRDefault="0020755E" w:rsidP="0020755E">
            <w:pPr>
              <w:widowControl/>
              <w:jc w:val="left"/>
            </w:pPr>
            <w:r>
              <w:rPr>
                <w:rFonts w:hint="eastAsia"/>
              </w:rPr>
              <w:t>【手術済の猫に対して措置をとった場合】</w:t>
            </w:r>
          </w:p>
          <w:p w14:paraId="3173587C" w14:textId="112654B6" w:rsidR="0020755E" w:rsidRDefault="0020755E" w:rsidP="0020755E">
            <w:pPr>
              <w:pStyle w:val="a3"/>
              <w:widowControl/>
              <w:numPr>
                <w:ilvl w:val="0"/>
                <w:numId w:val="26"/>
              </w:numPr>
              <w:ind w:leftChars="0"/>
              <w:jc w:val="left"/>
            </w:pPr>
            <w:r w:rsidRPr="0020755E">
              <w:rPr>
                <w:rFonts w:hint="eastAsia"/>
              </w:rPr>
              <w:t>飼い主のいない猫一覧</w:t>
            </w:r>
          </w:p>
          <w:p w14:paraId="15E1013F" w14:textId="77777777" w:rsidR="0020755E" w:rsidRDefault="0020755E" w:rsidP="0020755E">
            <w:pPr>
              <w:pStyle w:val="a3"/>
              <w:widowControl/>
              <w:numPr>
                <w:ilvl w:val="0"/>
                <w:numId w:val="26"/>
              </w:numPr>
              <w:ind w:leftChars="0"/>
              <w:jc w:val="left"/>
            </w:pPr>
            <w:r>
              <w:rPr>
                <w:rFonts w:hint="eastAsia"/>
              </w:rPr>
              <w:t>措置を実施した飼い主のいない猫の措置前及び措置後の写真</w:t>
            </w:r>
          </w:p>
          <w:p w14:paraId="3153C6E9" w14:textId="061E43ED" w:rsidR="0020755E" w:rsidRDefault="0020755E" w:rsidP="0020755E">
            <w:pPr>
              <w:pStyle w:val="a3"/>
              <w:widowControl/>
              <w:numPr>
                <w:ilvl w:val="0"/>
                <w:numId w:val="26"/>
              </w:numPr>
              <w:ind w:leftChars="0"/>
              <w:jc w:val="left"/>
            </w:pPr>
            <w:r>
              <w:rPr>
                <w:rFonts w:hint="eastAsia"/>
              </w:rPr>
              <w:t>措置にかかった費用が分かる領収書の原本</w:t>
            </w:r>
          </w:p>
          <w:p w14:paraId="5220850F" w14:textId="77777777" w:rsidR="006F28E3" w:rsidRDefault="006F28E3" w:rsidP="006F28E3">
            <w:pPr>
              <w:widowControl/>
              <w:jc w:val="left"/>
            </w:pPr>
          </w:p>
          <w:p w14:paraId="399C4DC3" w14:textId="10ED2D1D" w:rsidR="006F28E3" w:rsidRDefault="006F28E3" w:rsidP="006F28E3">
            <w:pPr>
              <w:widowControl/>
              <w:jc w:val="left"/>
            </w:pPr>
            <w:r>
              <w:rPr>
                <w:rFonts w:hint="eastAsia"/>
              </w:rPr>
              <w:t>【猫の</w:t>
            </w:r>
            <w:r w:rsidR="00C577B7">
              <w:rPr>
                <w:rFonts w:hint="eastAsia"/>
              </w:rPr>
              <w:t>保護</w:t>
            </w:r>
            <w:r>
              <w:rPr>
                <w:rFonts w:hint="eastAsia"/>
              </w:rPr>
              <w:t>を行うに</w:t>
            </w:r>
            <w:r w:rsidR="00637CFE">
              <w:rPr>
                <w:rFonts w:hint="eastAsia"/>
              </w:rPr>
              <w:t>当たって</w:t>
            </w:r>
            <w:r>
              <w:rPr>
                <w:rFonts w:hint="eastAsia"/>
              </w:rPr>
              <w:t>のワクチン接種及びウイルス検査の場合】</w:t>
            </w:r>
          </w:p>
          <w:p w14:paraId="3C6008E8" w14:textId="068C767B" w:rsidR="006F28E3" w:rsidRDefault="006F28E3" w:rsidP="006F28E3">
            <w:pPr>
              <w:pStyle w:val="a3"/>
              <w:widowControl/>
              <w:numPr>
                <w:ilvl w:val="0"/>
                <w:numId w:val="25"/>
              </w:numPr>
              <w:ind w:leftChars="0"/>
              <w:jc w:val="left"/>
            </w:pPr>
            <w:r>
              <w:rPr>
                <w:rFonts w:hint="eastAsia"/>
              </w:rPr>
              <w:t>飼い主のいない猫一覧</w:t>
            </w:r>
          </w:p>
          <w:p w14:paraId="3C7EA016" w14:textId="79F0EB9E" w:rsidR="004A3D94" w:rsidRDefault="004A3D94" w:rsidP="006F28E3">
            <w:pPr>
              <w:pStyle w:val="a3"/>
              <w:widowControl/>
              <w:numPr>
                <w:ilvl w:val="0"/>
                <w:numId w:val="25"/>
              </w:numPr>
              <w:ind w:leftChars="0"/>
              <w:jc w:val="left"/>
            </w:pPr>
            <w:r>
              <w:rPr>
                <w:rFonts w:hint="eastAsia"/>
              </w:rPr>
              <w:t>ワクチン接種及びウイルス検査を実施した猫の写真</w:t>
            </w:r>
          </w:p>
          <w:p w14:paraId="4B4288AB" w14:textId="18106179" w:rsidR="006F28E3" w:rsidRDefault="006F28E3" w:rsidP="006F28E3">
            <w:pPr>
              <w:pStyle w:val="a3"/>
              <w:widowControl/>
              <w:numPr>
                <w:ilvl w:val="0"/>
                <w:numId w:val="25"/>
              </w:numPr>
              <w:ind w:leftChars="0"/>
              <w:jc w:val="left"/>
            </w:pPr>
            <w:r>
              <w:rPr>
                <w:rFonts w:hint="eastAsia"/>
              </w:rPr>
              <w:t>猫の</w:t>
            </w:r>
            <w:r w:rsidR="00C577B7">
              <w:rPr>
                <w:rFonts w:hint="eastAsia"/>
              </w:rPr>
              <w:t>保護</w:t>
            </w:r>
            <w:r>
              <w:rPr>
                <w:rFonts w:hint="eastAsia"/>
              </w:rPr>
              <w:t>を行うに</w:t>
            </w:r>
            <w:r w:rsidR="00912D8B">
              <w:rPr>
                <w:rFonts w:hint="eastAsia"/>
              </w:rPr>
              <w:t>当たって</w:t>
            </w:r>
            <w:r>
              <w:rPr>
                <w:rFonts w:hint="eastAsia"/>
              </w:rPr>
              <w:t>のワクチン接種及びウイルス検査に係る領収書の原本</w:t>
            </w:r>
          </w:p>
          <w:p w14:paraId="5281E089" w14:textId="5E7A75A6" w:rsidR="006F28E3" w:rsidRDefault="006F28E3" w:rsidP="006F28E3">
            <w:pPr>
              <w:pStyle w:val="a3"/>
              <w:widowControl/>
              <w:numPr>
                <w:ilvl w:val="0"/>
                <w:numId w:val="25"/>
              </w:numPr>
              <w:ind w:leftChars="0"/>
              <w:jc w:val="left"/>
            </w:pPr>
            <w:r>
              <w:rPr>
                <w:rFonts w:hint="eastAsia"/>
              </w:rPr>
              <w:t>譲渡</w:t>
            </w:r>
            <w:r w:rsidR="00C577B7">
              <w:rPr>
                <w:rFonts w:hint="eastAsia"/>
              </w:rPr>
              <w:t>誓約書</w:t>
            </w:r>
          </w:p>
          <w:p w14:paraId="7F58E1CE" w14:textId="6808B6A5" w:rsidR="006F28E3" w:rsidRPr="0020755E" w:rsidRDefault="006F28E3" w:rsidP="006F28E3">
            <w:pPr>
              <w:pStyle w:val="a3"/>
              <w:widowControl/>
              <w:ind w:leftChars="0" w:left="420"/>
              <w:jc w:val="left"/>
            </w:pPr>
          </w:p>
        </w:tc>
      </w:tr>
    </w:tbl>
    <w:p w14:paraId="7039A74C" w14:textId="77777777" w:rsidR="00F468C9" w:rsidRDefault="00F468C9" w:rsidP="00F468C9"/>
    <w:p w14:paraId="6ED3F58F" w14:textId="77777777" w:rsidR="004A3464" w:rsidRPr="00F468C9" w:rsidRDefault="004A3464" w:rsidP="004A3464">
      <w:pPr>
        <w:rPr>
          <w:rFonts w:asciiTheme="minorEastAsia" w:hAnsiTheme="minorEastAsia"/>
          <w:szCs w:val="21"/>
        </w:rPr>
      </w:pPr>
    </w:p>
    <w:p w14:paraId="0E87C163" w14:textId="77777777" w:rsidR="004C52FA" w:rsidRPr="009437AB" w:rsidRDefault="000F5B05" w:rsidP="004C52FA">
      <w:pPr>
        <w:widowControl/>
        <w:jc w:val="left"/>
        <w:rPr>
          <w:color w:val="FF0000"/>
          <w:sz w:val="22"/>
        </w:rPr>
      </w:pPr>
      <w:r>
        <w:rPr>
          <w:sz w:val="22"/>
        </w:rPr>
        <w:br w:type="page"/>
      </w:r>
      <w:r w:rsidR="004C52FA">
        <w:rPr>
          <w:rFonts w:hint="eastAsia"/>
          <w:sz w:val="22"/>
        </w:rPr>
        <w:lastRenderedPageBreak/>
        <w:t>別記５</w:t>
      </w:r>
    </w:p>
    <w:p w14:paraId="0912B37B" w14:textId="77777777" w:rsidR="004C52FA" w:rsidRDefault="004C52FA" w:rsidP="004C52FA">
      <w:pPr>
        <w:spacing w:line="60" w:lineRule="auto"/>
        <w:rPr>
          <w:rFonts w:asciiTheme="minorEastAsia" w:hAnsiTheme="minorEastAsia"/>
          <w:sz w:val="22"/>
        </w:rPr>
      </w:pPr>
    </w:p>
    <w:p w14:paraId="2D7C3839" w14:textId="77777777" w:rsidR="004C52FA" w:rsidRDefault="004C52FA" w:rsidP="004C52F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飼い主のいない猫一覧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701"/>
        <w:gridCol w:w="1559"/>
        <w:gridCol w:w="1276"/>
        <w:gridCol w:w="1701"/>
      </w:tblGrid>
      <w:tr w:rsidR="004C52FA" w14:paraId="61296DCD" w14:textId="77777777" w:rsidTr="00B85B28">
        <w:trPr>
          <w:trHeight w:val="8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193" w14:textId="77777777" w:rsidR="004C52FA" w:rsidRPr="002C0D15" w:rsidRDefault="004C52FA" w:rsidP="00B85B28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4717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  <w:r w:rsidRPr="002C0D15">
              <w:rPr>
                <w:rFonts w:asciiTheme="minorEastAsia" w:hAnsiTheme="minorEastAsia" w:hint="eastAsia"/>
                <w:sz w:val="22"/>
                <w:szCs w:val="28"/>
              </w:rPr>
              <w:t>生息場所</w:t>
            </w:r>
          </w:p>
          <w:p w14:paraId="29780A29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8156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毛色</w:t>
            </w:r>
          </w:p>
          <w:p w14:paraId="62B0B428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3C5F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DA2E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接種及び</w:t>
            </w:r>
          </w:p>
          <w:p w14:paraId="21531677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検査日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189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</w:t>
            </w:r>
          </w:p>
          <w:p w14:paraId="6CEEB120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06D9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申請額</w:t>
            </w:r>
          </w:p>
        </w:tc>
      </w:tr>
      <w:tr w:rsidR="004C52FA" w14:paraId="1A61461D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971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90F8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76B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BF19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1875D2CA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4567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</w:t>
            </w:r>
          </w:p>
          <w:p w14:paraId="39877F33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月 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7E5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6D9510CA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0AB202DB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6A244D91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4DB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34E6EEBB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1F5401C7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9A2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030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E17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B3B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3B8D25DD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84D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</w:t>
            </w:r>
          </w:p>
          <w:p w14:paraId="5E9823B8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 日  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A34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2E22D6FF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099EC0C4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2A55E7A9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0AAC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22973EE1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02E67522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012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5E5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A3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09E4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4A6D3F07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928" w14:textId="77777777" w:rsidR="004C52FA" w:rsidRDefault="004C52FA" w:rsidP="00B85B28">
            <w:pPr>
              <w:ind w:firstLineChars="350" w:firstLine="77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</w:p>
          <w:p w14:paraId="178CE6AA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726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41D9C9E8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5B239F99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00AE9404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25A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40D9E9AD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2A0B1250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050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849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698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22D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0628D197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E24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</w:t>
            </w:r>
          </w:p>
          <w:p w14:paraId="1EABB570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4EB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3D327CEF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54EFB431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0AE08DB3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D3F5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5ED8463A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47181772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87B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9C0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4E4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603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0F181A00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B5D" w14:textId="77777777" w:rsidR="004C52FA" w:rsidRDefault="004C52FA" w:rsidP="00B85B28">
            <w:pPr>
              <w:ind w:leftChars="-139" w:left="38" w:hangingChars="150" w:hanging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　　 年　　</w:t>
            </w:r>
          </w:p>
          <w:p w14:paraId="5AE87C73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46D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7716FB9B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47BF6A7C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1564F695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C4E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0D31B5CC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00F1CBC2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D12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80C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A27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6A2F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08B77C1F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C16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</w:t>
            </w:r>
          </w:p>
          <w:p w14:paraId="573C2BA8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 日 　　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78E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1E85A62B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08448276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474D9D3E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C18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27263CA8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19287342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2F8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755A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A28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0FEA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50CC669D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05F" w14:textId="77777777" w:rsidR="004C52FA" w:rsidRDefault="004C52FA" w:rsidP="00B85B28">
            <w:pPr>
              <w:ind w:leftChars="200" w:left="4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</w:t>
            </w:r>
          </w:p>
          <w:p w14:paraId="4FA8D676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 日 　　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091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5811AA08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38B4C6F4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0A415483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DF37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37A6E83E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4ADC436A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18F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8D6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D412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9792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20529E7F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B8A" w14:textId="77777777" w:rsidR="004C52FA" w:rsidRDefault="004C52FA" w:rsidP="00B85B28">
            <w:pPr>
              <w:ind w:leftChars="200" w:left="420" w:firstLineChars="150" w:firstLine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</w:p>
          <w:p w14:paraId="70D3E8F5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 日 　　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851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7CEEF1E5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75C2E06A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50283705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A60A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1F95A4B4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11A53067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1EB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177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6E8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105C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6BA6573C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9361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</w:t>
            </w:r>
          </w:p>
          <w:p w14:paraId="71BBD05E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 日　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813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1E7DB98B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5843DEC3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3EC5D3CE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4E11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37CEBFE9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C52FA" w14:paraId="72429150" w14:textId="77777777" w:rsidTr="00CA49BC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255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239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927" w14:textId="77777777" w:rsidR="004C52FA" w:rsidRDefault="004C52FA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8BD7" w14:textId="77777777" w:rsidR="004C52FA" w:rsidRDefault="004C52FA" w:rsidP="00B85B28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年</w:t>
            </w:r>
          </w:p>
          <w:p w14:paraId="7611ACAA" w14:textId="77777777" w:rsidR="004C52FA" w:rsidRDefault="004C52FA" w:rsidP="00B85B2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5BD" w14:textId="77777777" w:rsidR="004C52FA" w:rsidRDefault="004C52FA" w:rsidP="00B85B28">
            <w:pPr>
              <w:ind w:leftChars="200" w:left="750" w:hangingChars="150" w:hanging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　</w:t>
            </w:r>
          </w:p>
          <w:p w14:paraId="41F5106D" w14:textId="77777777" w:rsidR="004C52FA" w:rsidRDefault="004C52FA" w:rsidP="00B85B2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 日　　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B59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B309B">
              <w:rPr>
                <w:rFonts w:asciiTheme="minorEastAsia" w:hAnsiTheme="minorEastAsia" w:hint="eastAsia"/>
                <w:sz w:val="14"/>
                <w:szCs w:val="14"/>
              </w:rPr>
              <w:t>不妊去勢手術</w:t>
            </w:r>
          </w:p>
          <w:p w14:paraId="71B448CB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手術済の措置</w:t>
            </w:r>
          </w:p>
          <w:p w14:paraId="2C599081" w14:textId="77777777" w:rsidR="004C52FA" w:rsidRDefault="004C52FA" w:rsidP="00CA49BC">
            <w:pPr>
              <w:spacing w:line="2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ワクチン接種</w:t>
            </w:r>
          </w:p>
          <w:p w14:paraId="030968FA" w14:textId="77777777" w:rsidR="004C52FA" w:rsidRDefault="004C52FA" w:rsidP="00CA49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ウイルス検査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692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5B5BF7E9" w14:textId="77777777" w:rsidR="004C52FA" w:rsidRDefault="004C52FA" w:rsidP="00B85B2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0F091FE3" w14:textId="7ECDAAF0" w:rsidR="00800E9C" w:rsidRDefault="004C52FA" w:rsidP="004C52FA">
      <w:pPr>
        <w:rPr>
          <w:sz w:val="22"/>
        </w:rPr>
      </w:pPr>
      <w:r>
        <w:rPr>
          <w:sz w:val="22"/>
        </w:rPr>
        <w:t xml:space="preserve"> </w:t>
      </w:r>
    </w:p>
    <w:p w14:paraId="6C190F18" w14:textId="77777777" w:rsidR="00DD60D2" w:rsidRDefault="00DD60D2" w:rsidP="007F2F2D">
      <w:pPr>
        <w:widowControl/>
        <w:jc w:val="left"/>
        <w:rPr>
          <w:sz w:val="22"/>
        </w:rPr>
      </w:pPr>
    </w:p>
    <w:sectPr w:rsidR="00DD60D2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4101" w14:textId="77777777" w:rsidR="00517FDD" w:rsidRDefault="00517FDD" w:rsidP="009F3DDE">
      <w:r>
        <w:separator/>
      </w:r>
    </w:p>
  </w:endnote>
  <w:endnote w:type="continuationSeparator" w:id="0">
    <w:p w14:paraId="2336BD8C" w14:textId="77777777" w:rsidR="00517FDD" w:rsidRDefault="00517FDD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C3ED" w14:textId="77777777" w:rsidR="00517FDD" w:rsidRDefault="00517FDD" w:rsidP="009F3DDE">
      <w:r>
        <w:separator/>
      </w:r>
    </w:p>
  </w:footnote>
  <w:footnote w:type="continuationSeparator" w:id="0">
    <w:p w14:paraId="5D42835C" w14:textId="77777777" w:rsidR="00517FDD" w:rsidRDefault="00517FDD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E77ABB"/>
    <w:multiLevelType w:val="hybridMultilevel"/>
    <w:tmpl w:val="5E960DC4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1F5B121D"/>
    <w:multiLevelType w:val="hybridMultilevel"/>
    <w:tmpl w:val="30DCBB26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0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1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476FAC"/>
    <w:multiLevelType w:val="hybridMultilevel"/>
    <w:tmpl w:val="DFB0F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8F328A"/>
    <w:multiLevelType w:val="hybridMultilevel"/>
    <w:tmpl w:val="113452C4"/>
    <w:lvl w:ilvl="0" w:tplc="0058A2C8">
      <w:start w:val="1"/>
      <w:numFmt w:val="decimalEnclosedParen"/>
      <w:lvlText w:val="%1"/>
      <w:lvlJc w:val="left"/>
      <w:pPr>
        <w:ind w:left="840" w:hanging="4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FE0073"/>
    <w:multiLevelType w:val="hybridMultilevel"/>
    <w:tmpl w:val="DE9EEC90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1"/>
  </w:num>
  <w:num w:numId="5">
    <w:abstractNumId w:val="9"/>
  </w:num>
  <w:num w:numId="6">
    <w:abstractNumId w:val="25"/>
  </w:num>
  <w:num w:numId="7">
    <w:abstractNumId w:val="5"/>
  </w:num>
  <w:num w:numId="8">
    <w:abstractNumId w:val="17"/>
  </w:num>
  <w:num w:numId="9">
    <w:abstractNumId w:val="18"/>
  </w:num>
  <w:num w:numId="10">
    <w:abstractNumId w:val="7"/>
  </w:num>
  <w:num w:numId="11">
    <w:abstractNumId w:val="19"/>
  </w:num>
  <w:num w:numId="12">
    <w:abstractNumId w:val="20"/>
  </w:num>
  <w:num w:numId="13">
    <w:abstractNumId w:val="13"/>
  </w:num>
  <w:num w:numId="14">
    <w:abstractNumId w:val="27"/>
  </w:num>
  <w:num w:numId="15">
    <w:abstractNumId w:val="11"/>
  </w:num>
  <w:num w:numId="16">
    <w:abstractNumId w:val="3"/>
  </w:num>
  <w:num w:numId="17">
    <w:abstractNumId w:val="2"/>
  </w:num>
  <w:num w:numId="18">
    <w:abstractNumId w:val="15"/>
  </w:num>
  <w:num w:numId="19">
    <w:abstractNumId w:val="22"/>
  </w:num>
  <w:num w:numId="20">
    <w:abstractNumId w:val="26"/>
  </w:num>
  <w:num w:numId="21">
    <w:abstractNumId w:val="0"/>
  </w:num>
  <w:num w:numId="22">
    <w:abstractNumId w:val="8"/>
  </w:num>
  <w:num w:numId="23">
    <w:abstractNumId w:val="14"/>
  </w:num>
  <w:num w:numId="24">
    <w:abstractNumId w:val="4"/>
  </w:num>
  <w:num w:numId="25">
    <w:abstractNumId w:val="12"/>
  </w:num>
  <w:num w:numId="26">
    <w:abstractNumId w:val="1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452E"/>
    <w:rsid w:val="000264C1"/>
    <w:rsid w:val="00026EDE"/>
    <w:rsid w:val="00027948"/>
    <w:rsid w:val="0004593D"/>
    <w:rsid w:val="00046247"/>
    <w:rsid w:val="00051928"/>
    <w:rsid w:val="000604DC"/>
    <w:rsid w:val="00066025"/>
    <w:rsid w:val="00075055"/>
    <w:rsid w:val="00077247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1E62EC"/>
    <w:rsid w:val="0020755E"/>
    <w:rsid w:val="00222C88"/>
    <w:rsid w:val="00226D91"/>
    <w:rsid w:val="002319DE"/>
    <w:rsid w:val="00232B05"/>
    <w:rsid w:val="002344C1"/>
    <w:rsid w:val="00241697"/>
    <w:rsid w:val="002529D4"/>
    <w:rsid w:val="00252F67"/>
    <w:rsid w:val="002730CD"/>
    <w:rsid w:val="00277141"/>
    <w:rsid w:val="00282089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31FA"/>
    <w:rsid w:val="00336DFB"/>
    <w:rsid w:val="00352880"/>
    <w:rsid w:val="003570B7"/>
    <w:rsid w:val="00371A61"/>
    <w:rsid w:val="003823EA"/>
    <w:rsid w:val="003853B6"/>
    <w:rsid w:val="003856F0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E62B5"/>
    <w:rsid w:val="003F1933"/>
    <w:rsid w:val="00400B60"/>
    <w:rsid w:val="00417E91"/>
    <w:rsid w:val="00426E2B"/>
    <w:rsid w:val="004408B3"/>
    <w:rsid w:val="004415E6"/>
    <w:rsid w:val="00441F43"/>
    <w:rsid w:val="00442428"/>
    <w:rsid w:val="00442A0D"/>
    <w:rsid w:val="004534D8"/>
    <w:rsid w:val="00457E68"/>
    <w:rsid w:val="00466938"/>
    <w:rsid w:val="00474B5B"/>
    <w:rsid w:val="004836D0"/>
    <w:rsid w:val="004A2279"/>
    <w:rsid w:val="004A3464"/>
    <w:rsid w:val="004A3D94"/>
    <w:rsid w:val="004A49AE"/>
    <w:rsid w:val="004A61CB"/>
    <w:rsid w:val="004A63F9"/>
    <w:rsid w:val="004B3574"/>
    <w:rsid w:val="004B48CD"/>
    <w:rsid w:val="004C002B"/>
    <w:rsid w:val="004C34DE"/>
    <w:rsid w:val="004C52FA"/>
    <w:rsid w:val="004C7A90"/>
    <w:rsid w:val="004D0586"/>
    <w:rsid w:val="004D0DEB"/>
    <w:rsid w:val="004D7AB2"/>
    <w:rsid w:val="004E72D6"/>
    <w:rsid w:val="005017C2"/>
    <w:rsid w:val="00504EB2"/>
    <w:rsid w:val="00506CC4"/>
    <w:rsid w:val="00512557"/>
    <w:rsid w:val="00513527"/>
    <w:rsid w:val="0051477B"/>
    <w:rsid w:val="00517FDD"/>
    <w:rsid w:val="00525E90"/>
    <w:rsid w:val="00541416"/>
    <w:rsid w:val="00546044"/>
    <w:rsid w:val="00552EE8"/>
    <w:rsid w:val="00557F0A"/>
    <w:rsid w:val="005728A3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5634"/>
    <w:rsid w:val="00637CFE"/>
    <w:rsid w:val="0064084C"/>
    <w:rsid w:val="006415C1"/>
    <w:rsid w:val="00641F9C"/>
    <w:rsid w:val="00647754"/>
    <w:rsid w:val="00653F59"/>
    <w:rsid w:val="0065486A"/>
    <w:rsid w:val="00661746"/>
    <w:rsid w:val="00661F25"/>
    <w:rsid w:val="00662F3B"/>
    <w:rsid w:val="00664EDE"/>
    <w:rsid w:val="00666565"/>
    <w:rsid w:val="00672399"/>
    <w:rsid w:val="00681341"/>
    <w:rsid w:val="00682D6E"/>
    <w:rsid w:val="00686CD7"/>
    <w:rsid w:val="00697CB3"/>
    <w:rsid w:val="006A298A"/>
    <w:rsid w:val="006B3671"/>
    <w:rsid w:val="006B3AA2"/>
    <w:rsid w:val="006C45DF"/>
    <w:rsid w:val="006D0078"/>
    <w:rsid w:val="006D4939"/>
    <w:rsid w:val="006D4E10"/>
    <w:rsid w:val="006D51A9"/>
    <w:rsid w:val="006E1252"/>
    <w:rsid w:val="006E5900"/>
    <w:rsid w:val="006E59C3"/>
    <w:rsid w:val="006F28E3"/>
    <w:rsid w:val="006F50E9"/>
    <w:rsid w:val="007022F0"/>
    <w:rsid w:val="0070450E"/>
    <w:rsid w:val="00706222"/>
    <w:rsid w:val="00710D77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977ED"/>
    <w:rsid w:val="007A4165"/>
    <w:rsid w:val="007A742B"/>
    <w:rsid w:val="007B1840"/>
    <w:rsid w:val="007B745E"/>
    <w:rsid w:val="007C39B8"/>
    <w:rsid w:val="007C475B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941C7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12D8B"/>
    <w:rsid w:val="00921A4A"/>
    <w:rsid w:val="00932CDC"/>
    <w:rsid w:val="00941A1D"/>
    <w:rsid w:val="009422C7"/>
    <w:rsid w:val="0096178A"/>
    <w:rsid w:val="009641A2"/>
    <w:rsid w:val="009669D0"/>
    <w:rsid w:val="0097090C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16050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85B0A"/>
    <w:rsid w:val="00A92D4A"/>
    <w:rsid w:val="00A93F6F"/>
    <w:rsid w:val="00A940D4"/>
    <w:rsid w:val="00A95E4D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140ED"/>
    <w:rsid w:val="00B2266A"/>
    <w:rsid w:val="00B27DE9"/>
    <w:rsid w:val="00B40897"/>
    <w:rsid w:val="00B52DC4"/>
    <w:rsid w:val="00B667BE"/>
    <w:rsid w:val="00B80F8D"/>
    <w:rsid w:val="00B93575"/>
    <w:rsid w:val="00BA04C3"/>
    <w:rsid w:val="00BB096E"/>
    <w:rsid w:val="00BC30AC"/>
    <w:rsid w:val="00BD1197"/>
    <w:rsid w:val="00BD2A53"/>
    <w:rsid w:val="00BF7538"/>
    <w:rsid w:val="00C00933"/>
    <w:rsid w:val="00C32640"/>
    <w:rsid w:val="00C4288C"/>
    <w:rsid w:val="00C44B49"/>
    <w:rsid w:val="00C577B7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A49BC"/>
    <w:rsid w:val="00CE30B0"/>
    <w:rsid w:val="00CF62E3"/>
    <w:rsid w:val="00CF6CC8"/>
    <w:rsid w:val="00D05DEE"/>
    <w:rsid w:val="00D10B83"/>
    <w:rsid w:val="00D11444"/>
    <w:rsid w:val="00D1447E"/>
    <w:rsid w:val="00D1577A"/>
    <w:rsid w:val="00D238BC"/>
    <w:rsid w:val="00D263C8"/>
    <w:rsid w:val="00D3297F"/>
    <w:rsid w:val="00D37D36"/>
    <w:rsid w:val="00D404B2"/>
    <w:rsid w:val="00D46346"/>
    <w:rsid w:val="00D47E3F"/>
    <w:rsid w:val="00D613A9"/>
    <w:rsid w:val="00D61621"/>
    <w:rsid w:val="00D749D7"/>
    <w:rsid w:val="00D84228"/>
    <w:rsid w:val="00DA16E0"/>
    <w:rsid w:val="00DB1254"/>
    <w:rsid w:val="00DC0CAA"/>
    <w:rsid w:val="00DC4DFD"/>
    <w:rsid w:val="00DC5E36"/>
    <w:rsid w:val="00DD40CE"/>
    <w:rsid w:val="00DD4CC1"/>
    <w:rsid w:val="00DD60D2"/>
    <w:rsid w:val="00DD71C2"/>
    <w:rsid w:val="00DE0936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65FB1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C0665"/>
    <w:rsid w:val="00EC7CE0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71C91"/>
    <w:rsid w:val="00F75F89"/>
    <w:rsid w:val="00F80702"/>
    <w:rsid w:val="00F94FC1"/>
    <w:rsid w:val="00FA6568"/>
    <w:rsid w:val="00FB14CE"/>
    <w:rsid w:val="00FB2DDE"/>
    <w:rsid w:val="00FB4A4B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4D8A84"/>
  <w15:docId w15:val="{464C91AB-1620-40C5-9911-7F5DC47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</w:style>
  <w:style w:type="character" w:styleId="a5">
    <w:name w:val="Hyperlink"/>
    <w:basedOn w:val="a0"/>
    <w:uiPriority w:val="99"/>
    <w:semiHidden/>
    <w:unhideWhenUsed/>
    <w:rsid w:val="00E35C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DDE"/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DDE"/>
  </w:style>
  <w:style w:type="paragraph" w:styleId="aa">
    <w:name w:val="Plain Text"/>
    <w:basedOn w:val="a"/>
    <w:link w:val="ab"/>
    <w:uiPriority w:val="99"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sid w:val="009F3DDE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63A3-B5AC-483A-BD71-66DC0EE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蒲池 麻奈美</cp:lastModifiedBy>
  <cp:revision>4</cp:revision>
  <cp:lastPrinted>2026-03-25T06:15:00Z</cp:lastPrinted>
  <dcterms:created xsi:type="dcterms:W3CDTF">2026-04-09T08:33:00Z</dcterms:created>
  <dcterms:modified xsi:type="dcterms:W3CDTF">2026-04-14T01:20:00Z</dcterms:modified>
</cp:coreProperties>
</file>