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72" w:rsidRPr="00C6371D" w:rsidRDefault="00C6371D" w:rsidP="00C6371D">
      <w:pPr>
        <w:jc w:val="center"/>
        <w:rPr>
          <w:sz w:val="36"/>
        </w:rPr>
      </w:pPr>
      <w:r w:rsidRPr="00C6371D">
        <w:rPr>
          <w:rFonts w:hint="eastAsia"/>
          <w:sz w:val="36"/>
        </w:rPr>
        <w:t>事業概要説明書</w:t>
      </w:r>
    </w:p>
    <w:p w:rsidR="00C6371D" w:rsidRDefault="00C6371D">
      <w:pPr>
        <w:rPr>
          <w:sz w:val="24"/>
        </w:rPr>
      </w:pPr>
    </w:p>
    <w:p w:rsidR="00C6371D" w:rsidRPr="00C6371D" w:rsidRDefault="00C6371D">
      <w:pPr>
        <w:rPr>
          <w:sz w:val="24"/>
        </w:rPr>
      </w:pPr>
    </w:p>
    <w:p w:rsidR="00C6371D" w:rsidRPr="00C6371D" w:rsidRDefault="00C6371D" w:rsidP="00C6371D">
      <w:pPr>
        <w:ind w:right="-2" w:firstLineChars="1600" w:firstLine="3840"/>
        <w:rPr>
          <w:sz w:val="24"/>
          <w:u w:val="single"/>
        </w:rPr>
      </w:pPr>
      <w:r w:rsidRPr="00C6371D">
        <w:rPr>
          <w:rFonts w:hint="eastAsia"/>
          <w:sz w:val="24"/>
          <w:u w:val="single"/>
        </w:rPr>
        <w:t>事業者名：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:rsidR="00C6371D" w:rsidRPr="00C6371D" w:rsidRDefault="00C6371D">
      <w:pPr>
        <w:rPr>
          <w:sz w:val="24"/>
        </w:rPr>
      </w:pPr>
    </w:p>
    <w:p w:rsidR="00C6371D" w:rsidRPr="00C6371D" w:rsidRDefault="00C6371D" w:rsidP="00C6371D">
      <w:pPr>
        <w:rPr>
          <w:sz w:val="24"/>
        </w:rPr>
      </w:pPr>
      <w:r>
        <w:rPr>
          <w:rFonts w:hint="eastAsia"/>
          <w:sz w:val="24"/>
        </w:rPr>
        <w:t>１．</w:t>
      </w:r>
      <w:r w:rsidRPr="00C6371D">
        <w:rPr>
          <w:rFonts w:hint="eastAsia"/>
          <w:sz w:val="24"/>
        </w:rPr>
        <w:t>新設または増設</w:t>
      </w:r>
      <w:r w:rsidR="007E49FE">
        <w:rPr>
          <w:rFonts w:hint="eastAsia"/>
          <w:sz w:val="24"/>
        </w:rPr>
        <w:t>を行った</w:t>
      </w:r>
      <w:bookmarkStart w:id="0" w:name="_GoBack"/>
      <w:bookmarkEnd w:id="0"/>
      <w:r w:rsidRPr="00C6371D">
        <w:rPr>
          <w:rFonts w:hint="eastAsia"/>
          <w:sz w:val="24"/>
        </w:rPr>
        <w:t>経緯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6371D" w:rsidRPr="00C6371D" w:rsidTr="00C6371D">
        <w:trPr>
          <w:trHeight w:val="2575"/>
        </w:trPr>
        <w:tc>
          <w:tcPr>
            <w:tcW w:w="9268" w:type="dxa"/>
          </w:tcPr>
          <w:p w:rsidR="00C6371D" w:rsidRPr="00C6371D" w:rsidRDefault="00C6371D" w:rsidP="00C6371D">
            <w:pPr>
              <w:rPr>
                <w:sz w:val="24"/>
              </w:rPr>
            </w:pPr>
          </w:p>
        </w:tc>
      </w:tr>
    </w:tbl>
    <w:p w:rsidR="00C6371D" w:rsidRPr="00C6371D" w:rsidRDefault="00C6371D" w:rsidP="00C6371D">
      <w:pPr>
        <w:rPr>
          <w:sz w:val="24"/>
        </w:rPr>
      </w:pPr>
    </w:p>
    <w:p w:rsidR="00C6371D" w:rsidRPr="00C6371D" w:rsidRDefault="00C6371D" w:rsidP="00C6371D">
      <w:pPr>
        <w:rPr>
          <w:sz w:val="24"/>
        </w:rPr>
      </w:pPr>
      <w:r>
        <w:rPr>
          <w:rFonts w:hint="eastAsia"/>
          <w:sz w:val="24"/>
        </w:rPr>
        <w:t>２．</w:t>
      </w:r>
      <w:r w:rsidRPr="00C6371D">
        <w:rPr>
          <w:rFonts w:hint="eastAsia"/>
          <w:sz w:val="24"/>
        </w:rPr>
        <w:t>対象事業所で行う事業の概要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6371D" w:rsidRPr="00C6371D" w:rsidTr="00D85364">
        <w:trPr>
          <w:trHeight w:val="2575"/>
        </w:trPr>
        <w:tc>
          <w:tcPr>
            <w:tcW w:w="9268" w:type="dxa"/>
          </w:tcPr>
          <w:p w:rsidR="00C6371D" w:rsidRPr="00C6371D" w:rsidRDefault="00C6371D" w:rsidP="00D85364">
            <w:pPr>
              <w:rPr>
                <w:sz w:val="24"/>
              </w:rPr>
            </w:pPr>
          </w:p>
        </w:tc>
      </w:tr>
    </w:tbl>
    <w:p w:rsidR="00C6371D" w:rsidRPr="00C6371D" w:rsidRDefault="00C6371D" w:rsidP="00C6371D">
      <w:pPr>
        <w:rPr>
          <w:sz w:val="24"/>
        </w:rPr>
      </w:pPr>
    </w:p>
    <w:p w:rsidR="00C6371D" w:rsidRPr="00C6371D" w:rsidRDefault="00C6371D" w:rsidP="00C6371D">
      <w:pPr>
        <w:rPr>
          <w:sz w:val="24"/>
        </w:rPr>
      </w:pPr>
      <w:r>
        <w:rPr>
          <w:rFonts w:hint="eastAsia"/>
          <w:sz w:val="24"/>
        </w:rPr>
        <w:t>３．</w:t>
      </w:r>
      <w:r w:rsidRPr="00C6371D">
        <w:rPr>
          <w:rFonts w:hint="eastAsia"/>
          <w:sz w:val="24"/>
        </w:rPr>
        <w:t>新設または増設に要した総費用（構築物以外の償却資産も含む）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6371D" w:rsidRPr="00C6371D" w:rsidTr="00C6371D">
        <w:trPr>
          <w:trHeight w:val="894"/>
        </w:trPr>
        <w:tc>
          <w:tcPr>
            <w:tcW w:w="9268" w:type="dxa"/>
            <w:vAlign w:val="center"/>
          </w:tcPr>
          <w:p w:rsidR="00C6371D" w:rsidRPr="00C6371D" w:rsidRDefault="00C6371D" w:rsidP="00C6371D">
            <w:pPr>
              <w:rPr>
                <w:sz w:val="24"/>
              </w:rPr>
            </w:pPr>
            <w:r w:rsidRPr="00C6371D">
              <w:rPr>
                <w:rFonts w:hint="eastAsia"/>
                <w:sz w:val="24"/>
              </w:rPr>
              <w:t xml:space="preserve">　　　　　　　　　　　　　　　　　百万円</w:t>
            </w:r>
          </w:p>
        </w:tc>
      </w:tr>
    </w:tbl>
    <w:p w:rsidR="00C6371D" w:rsidRPr="00C6371D" w:rsidRDefault="00C6371D" w:rsidP="00C6371D">
      <w:pPr>
        <w:rPr>
          <w:sz w:val="24"/>
        </w:rPr>
      </w:pPr>
    </w:p>
    <w:sectPr w:rsidR="00C6371D" w:rsidRPr="00C6371D" w:rsidSect="00C6371D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26C8"/>
    <w:multiLevelType w:val="hybridMultilevel"/>
    <w:tmpl w:val="356E4460"/>
    <w:lvl w:ilvl="0" w:tplc="1BB419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293397A"/>
    <w:multiLevelType w:val="hybridMultilevel"/>
    <w:tmpl w:val="2D1CD6BC"/>
    <w:lvl w:ilvl="0" w:tplc="E442443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6B83B7D"/>
    <w:multiLevelType w:val="hybridMultilevel"/>
    <w:tmpl w:val="1D4A2B24"/>
    <w:lvl w:ilvl="0" w:tplc="371EF8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EC337D6"/>
    <w:multiLevelType w:val="hybridMultilevel"/>
    <w:tmpl w:val="DD664BCC"/>
    <w:lvl w:ilvl="0" w:tplc="47FAD1D8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FEE7CCF"/>
    <w:multiLevelType w:val="hybridMultilevel"/>
    <w:tmpl w:val="AC386DBE"/>
    <w:lvl w:ilvl="0" w:tplc="7116C7D4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65C30FC"/>
    <w:multiLevelType w:val="hybridMultilevel"/>
    <w:tmpl w:val="D36EBC72"/>
    <w:lvl w:ilvl="0" w:tplc="07C09D7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2E27399"/>
    <w:multiLevelType w:val="hybridMultilevel"/>
    <w:tmpl w:val="2800E3EA"/>
    <w:lvl w:ilvl="0" w:tplc="5A82B71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B9C4500"/>
    <w:multiLevelType w:val="hybridMultilevel"/>
    <w:tmpl w:val="90F0B2F4"/>
    <w:lvl w:ilvl="0" w:tplc="2698F480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71D"/>
    <w:rsid w:val="00461172"/>
    <w:rsid w:val="007E49FE"/>
    <w:rsid w:val="00C6371D"/>
    <w:rsid w:val="00E1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71D"/>
    <w:pPr>
      <w:ind w:leftChars="400" w:left="840"/>
    </w:pPr>
  </w:style>
  <w:style w:type="table" w:styleId="a4">
    <w:name w:val="Table Grid"/>
    <w:basedOn w:val="a1"/>
    <w:uiPriority w:val="59"/>
    <w:rsid w:val="00C63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71D"/>
    <w:pPr>
      <w:ind w:leftChars="400" w:left="840"/>
    </w:pPr>
  </w:style>
  <w:style w:type="table" w:styleId="a4">
    <w:name w:val="Table Grid"/>
    <w:basedOn w:val="a1"/>
    <w:uiPriority w:val="59"/>
    <w:rsid w:val="00C63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古賀市役所</dc:creator>
  <cp:lastModifiedBy>古賀市役所</cp:lastModifiedBy>
  <cp:revision>2</cp:revision>
  <cp:lastPrinted>2016-01-20T04:12:00Z</cp:lastPrinted>
  <dcterms:created xsi:type="dcterms:W3CDTF">2016-01-20T02:20:00Z</dcterms:created>
  <dcterms:modified xsi:type="dcterms:W3CDTF">2016-01-20T05:49:00Z</dcterms:modified>
</cp:coreProperties>
</file>