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0BE" w:rsidRDefault="005300BE" w:rsidP="00860BF1">
      <w:pPr>
        <w:rPr>
          <w:rFonts w:asciiTheme="minorEastAsia" w:hAnsiTheme="minorEastAsia" w:cs="メイリオ"/>
          <w:b/>
          <w:sz w:val="36"/>
        </w:rPr>
      </w:pPr>
      <w:r w:rsidRPr="00744124">
        <w:rPr>
          <w:rFonts w:asciiTheme="minorEastAsia" w:hAnsiTheme="minorEastAsia" w:cs="メイリオ" w:hint="eastAsia"/>
          <w:b/>
          <w:noProof/>
          <w:sz w:val="36"/>
        </w:rPr>
        <mc:AlternateContent>
          <mc:Choice Requires="wps">
            <w:drawing>
              <wp:anchor distT="0" distB="0" distL="114300" distR="114300" simplePos="0" relativeHeight="251697152" behindDoc="0" locked="0" layoutInCell="1" allowOverlap="1" wp14:anchorId="08AD56A6" wp14:editId="7CE1CA36">
                <wp:simplePos x="0" y="0"/>
                <wp:positionH relativeFrom="margin">
                  <wp:align>right</wp:align>
                </wp:positionH>
                <wp:positionV relativeFrom="paragraph">
                  <wp:posOffset>247650</wp:posOffset>
                </wp:positionV>
                <wp:extent cx="6257925" cy="89535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6257925" cy="895350"/>
                        </a:xfrm>
                        <a:prstGeom prst="rect">
                          <a:avLst/>
                        </a:prstGeom>
                        <a:solidFill>
                          <a:srgbClr val="FFE100"/>
                        </a:solid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00BE" w:rsidRPr="00004257" w:rsidRDefault="005300BE" w:rsidP="005300BE">
                            <w:pPr>
                              <w:spacing w:line="520" w:lineRule="exact"/>
                              <w:jc w:val="center"/>
                              <w:rPr>
                                <w:rFonts w:ascii="HGP創英角ｺﾞｼｯｸUB" w:eastAsia="HGP創英角ｺﾞｼｯｸUB" w:hAnsi="HGP創英角ｺﾞｼｯｸUB" w:cs="メイリオ"/>
                                <w:noProof/>
                                <w:color w:val="000000" w:themeColor="text1"/>
                                <w:sz w:val="48"/>
                                <w:szCs w:val="48"/>
                              </w:rPr>
                            </w:pPr>
                            <w:r w:rsidRPr="00004257">
                              <w:rPr>
                                <w:rFonts w:ascii="HGP創英角ｺﾞｼｯｸUB" w:eastAsia="HGP創英角ｺﾞｼｯｸUB" w:hAnsi="HGP創英角ｺﾞｼｯｸUB" w:cs="メイリオ" w:hint="eastAsia"/>
                                <w:noProof/>
                                <w:color w:val="000000" w:themeColor="text1"/>
                                <w:sz w:val="48"/>
                                <w:szCs w:val="48"/>
                              </w:rPr>
                              <w:t>1977年（昭和52年）3月までに</w:t>
                            </w:r>
                          </w:p>
                          <w:p w:rsidR="005300BE" w:rsidRPr="00004257" w:rsidRDefault="005300BE" w:rsidP="005300BE">
                            <w:pPr>
                              <w:spacing w:line="520" w:lineRule="exact"/>
                              <w:jc w:val="center"/>
                              <w:rPr>
                                <w:rFonts w:ascii="HGP創英角ｺﾞｼｯｸUB" w:eastAsia="HGP創英角ｺﾞｼｯｸUB" w:hAnsi="HGP創英角ｺﾞｼｯｸUB"/>
                                <w:color w:val="000000" w:themeColor="text1"/>
                                <w:sz w:val="48"/>
                                <w:szCs w:val="48"/>
                              </w:rPr>
                            </w:pPr>
                            <w:r w:rsidRPr="00004257">
                              <w:rPr>
                                <w:rFonts w:ascii="HGP創英角ｺﾞｼｯｸUB" w:eastAsia="HGP創英角ｺﾞｼｯｸUB" w:hAnsi="HGP創英角ｺﾞｼｯｸUB" w:cs="メイリオ" w:hint="eastAsia"/>
                                <w:noProof/>
                                <w:color w:val="000000" w:themeColor="text1"/>
                                <w:sz w:val="48"/>
                                <w:szCs w:val="48"/>
                              </w:rPr>
                              <w:t>建築された</w:t>
                            </w:r>
                            <w:r w:rsidRPr="00004257">
                              <w:rPr>
                                <w:rFonts w:ascii="HGP創英角ｺﾞｼｯｸUB" w:eastAsia="HGP創英角ｺﾞｼｯｸUB" w:hAnsi="HGP創英角ｺﾞｼｯｸUB" w:cs="メイリオ" w:hint="eastAsia"/>
                                <w:noProof/>
                                <w:color w:val="000000" w:themeColor="text1"/>
                                <w:sz w:val="48"/>
                                <w:szCs w:val="48"/>
                                <w:u w:val="double"/>
                              </w:rPr>
                              <w:t>事業用</w:t>
                            </w:r>
                            <w:r w:rsidRPr="00004257">
                              <w:rPr>
                                <w:rFonts w:ascii="HGP創英角ｺﾞｼｯｸUB" w:eastAsia="HGP創英角ｺﾞｼｯｸUB" w:hAnsi="HGP創英角ｺﾞｼｯｸUB" w:cs="メイリオ" w:hint="eastAsia"/>
                                <w:noProof/>
                                <w:color w:val="000000" w:themeColor="text1"/>
                                <w:sz w:val="48"/>
                                <w:szCs w:val="48"/>
                              </w:rPr>
                              <w:t>の建物をお持ちの方へ！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D56A6" id="正方形/長方形 10" o:spid="_x0000_s1026" style="position:absolute;left:0;text-align:left;margin-left:441.55pt;margin-top:19.5pt;width:492.75pt;height:70.5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" fillcolor="#ffe100" strokecolor="black [3213]" strokeweight="2pt">
                <v:textbox>
                  <w:txbxContent>
                    <w:p w:rsidR="005300BE" w:rsidRPr="00004257" w:rsidRDefault="005300BE" w:rsidP="005300BE">
                      <w:pPr>
                        <w:spacing w:line="520" w:lineRule="exact"/>
                        <w:jc w:val="center"/>
                        <w:rPr>
                          <w:rFonts w:ascii="HGP創英角ｺﾞｼｯｸUB" w:eastAsia="HGP創英角ｺﾞｼｯｸUB" w:hAnsi="HGP創英角ｺﾞｼｯｸUB" w:cs="メイリオ"/>
                          <w:noProof/>
                          <w:color w:val="000000" w:themeColor="text1"/>
                          <w:sz w:val="48"/>
                          <w:szCs w:val="48"/>
                        </w:rPr>
                      </w:pPr>
                      <w:r w:rsidRPr="00004257">
                        <w:rPr>
                          <w:rFonts w:ascii="HGP創英角ｺﾞｼｯｸUB" w:eastAsia="HGP創英角ｺﾞｼｯｸUB" w:hAnsi="HGP創英角ｺﾞｼｯｸUB" w:cs="メイリオ" w:hint="eastAsia"/>
                          <w:noProof/>
                          <w:color w:val="000000" w:themeColor="text1"/>
                          <w:sz w:val="48"/>
                          <w:szCs w:val="48"/>
                        </w:rPr>
                        <w:t>1977年（昭和52年）3月までに</w:t>
                      </w:r>
                    </w:p>
                    <w:p w:rsidR="005300BE" w:rsidRPr="00004257" w:rsidRDefault="005300BE" w:rsidP="005300BE">
                      <w:pPr>
                        <w:spacing w:line="520" w:lineRule="exact"/>
                        <w:jc w:val="center"/>
                        <w:rPr>
                          <w:rFonts w:ascii="HGP創英角ｺﾞｼｯｸUB" w:eastAsia="HGP創英角ｺﾞｼｯｸUB" w:hAnsi="HGP創英角ｺﾞｼｯｸUB"/>
                          <w:color w:val="000000" w:themeColor="text1"/>
                          <w:sz w:val="48"/>
                          <w:szCs w:val="48"/>
                        </w:rPr>
                      </w:pPr>
                      <w:r w:rsidRPr="00004257">
                        <w:rPr>
                          <w:rFonts w:ascii="HGP創英角ｺﾞｼｯｸUB" w:eastAsia="HGP創英角ｺﾞｼｯｸUB" w:hAnsi="HGP創英角ｺﾞｼｯｸUB" w:cs="メイリオ" w:hint="eastAsia"/>
                          <w:noProof/>
                          <w:color w:val="000000" w:themeColor="text1"/>
                          <w:sz w:val="48"/>
                          <w:szCs w:val="48"/>
                        </w:rPr>
                        <w:t>建築された</w:t>
                      </w:r>
                      <w:r w:rsidRPr="00004257">
                        <w:rPr>
                          <w:rFonts w:ascii="HGP創英角ｺﾞｼｯｸUB" w:eastAsia="HGP創英角ｺﾞｼｯｸUB" w:hAnsi="HGP創英角ｺﾞｼｯｸUB" w:cs="メイリオ" w:hint="eastAsia"/>
                          <w:noProof/>
                          <w:color w:val="000000" w:themeColor="text1"/>
                          <w:sz w:val="48"/>
                          <w:szCs w:val="48"/>
                          <w:u w:val="double"/>
                        </w:rPr>
                        <w:t>事業用</w:t>
                      </w:r>
                      <w:r w:rsidRPr="00004257">
                        <w:rPr>
                          <w:rFonts w:ascii="HGP創英角ｺﾞｼｯｸUB" w:eastAsia="HGP創英角ｺﾞｼｯｸUB" w:hAnsi="HGP創英角ｺﾞｼｯｸUB" w:cs="メイリオ" w:hint="eastAsia"/>
                          <w:noProof/>
                          <w:color w:val="000000" w:themeColor="text1"/>
                          <w:sz w:val="48"/>
                          <w:szCs w:val="48"/>
                        </w:rPr>
                        <w:t>の建物をお持ちの方へ！</w:t>
                      </w:r>
                    </w:p>
                  </w:txbxContent>
                </v:textbox>
                <w10:wrap anchorx="margin"/>
              </v:rect>
            </w:pict>
          </mc:Fallback>
        </mc:AlternateContent>
      </w:r>
      <w:r w:rsidRPr="00D05884">
        <w:rPr>
          <w:rFonts w:ascii="Century" w:eastAsia="ＭＳ 明朝" w:hAnsi="Century" w:cs="Times New Roman" w:hint="eastAsia"/>
          <w:b/>
          <w:noProof/>
          <w:sz w:val="24"/>
        </w:rPr>
        <mc:AlternateContent>
          <mc:Choice Requires="wps">
            <w:drawing>
              <wp:anchor distT="0" distB="0" distL="114300" distR="114300" simplePos="0" relativeHeight="251699200" behindDoc="0" locked="0" layoutInCell="1" allowOverlap="1" wp14:anchorId="7D176463" wp14:editId="05732407">
                <wp:simplePos x="0" y="0"/>
                <wp:positionH relativeFrom="margin">
                  <wp:posOffset>5283835</wp:posOffset>
                </wp:positionH>
                <wp:positionV relativeFrom="paragraph">
                  <wp:posOffset>85725</wp:posOffset>
                </wp:positionV>
                <wp:extent cx="1399540" cy="278130"/>
                <wp:effectExtent l="0" t="0" r="0" b="7620"/>
                <wp:wrapNone/>
                <wp:docPr id="3" name="テキスト ボックス 3"/>
                <wp:cNvGraphicFramePr/>
                <a:graphic xmlns:a="http://schemas.openxmlformats.org/drawingml/2006/main">
                  <a:graphicData uri="http://schemas.microsoft.com/office/word/2010/wordprocessingShape">
                    <wps:wsp>
                      <wps:cNvSpPr txBox="1"/>
                      <wps:spPr>
                        <a:xfrm>
                          <a:off x="0" y="0"/>
                          <a:ext cx="1399540" cy="278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00BE" w:rsidRPr="008E08D4" w:rsidRDefault="005300BE" w:rsidP="005300BE">
                            <w:pPr>
                              <w:spacing w:line="280" w:lineRule="exact"/>
                              <w:jc w:val="center"/>
                              <w:rPr>
                                <w:rFonts w:ascii="メイリオ" w:eastAsia="メイリオ" w:hAnsi="メイリオ" w:cs="メイリオ"/>
                                <w:b/>
                                <w:color w:val="FFFFFF" w:themeColor="background1"/>
                                <w:szCs w:val="26"/>
                              </w:rPr>
                            </w:pPr>
                            <w:r w:rsidRPr="008E08D4">
                              <w:rPr>
                                <w:rFonts w:ascii="メイリオ" w:eastAsia="メイリオ" w:hAnsi="メイリオ" w:cs="メイリオ"/>
                                <w:b/>
                                <w:color w:val="FFFFFF" w:themeColor="background1"/>
                                <w:szCs w:val="26"/>
                              </w:rPr>
                              <w:t>照明器具に</w:t>
                            </w:r>
                            <w:r w:rsidRPr="008E08D4">
                              <w:rPr>
                                <w:rFonts w:ascii="メイリオ" w:eastAsia="メイリオ" w:hAnsi="メイリオ" w:cs="メイリオ" w:hint="eastAsia"/>
                                <w:b/>
                                <w:color w:val="FFFFFF" w:themeColor="background1"/>
                                <w:szCs w:val="26"/>
                              </w:rPr>
                              <w:t>注意！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176463" id="_x0000_t202" coordsize="21600,21600" o:spt="202" path="m,l,21600r21600,l21600,xe">
                <v:stroke joinstyle="miter"/>
                <v:path gradientshapeok="t" o:connecttype="rect"/>
              </v:shapetype>
              <v:shape id="テキスト ボックス 3" o:spid="_x0000_s1027" type="#_x0000_t202" style="position:absolute;left:0;text-align:left;margin-left:416.05pt;margin-top:6.75pt;width:110.2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" filled="f" stroked="f" strokeweight=".5pt">
                <v:textbox>
                  <w:txbxContent>
                    <w:p w:rsidR="005300BE" w:rsidRPr="008E08D4" w:rsidRDefault="005300BE" w:rsidP="005300BE">
                      <w:pPr>
                        <w:spacing w:line="280" w:lineRule="exact"/>
                        <w:jc w:val="center"/>
                        <w:rPr>
                          <w:rFonts w:ascii="メイリオ" w:eastAsia="メイリオ" w:hAnsi="メイリオ" w:cs="メイリオ"/>
                          <w:b/>
                          <w:color w:val="FFFFFF" w:themeColor="background1"/>
                          <w:szCs w:val="26"/>
                        </w:rPr>
                      </w:pPr>
                      <w:r w:rsidRPr="008E08D4">
                        <w:rPr>
                          <w:rFonts w:ascii="メイリオ" w:eastAsia="メイリオ" w:hAnsi="メイリオ" w:cs="メイリオ"/>
                          <w:b/>
                          <w:color w:val="FFFFFF" w:themeColor="background1"/>
                          <w:szCs w:val="26"/>
                        </w:rPr>
                        <w:t>照明器具に</w:t>
                      </w:r>
                      <w:r w:rsidRPr="008E08D4">
                        <w:rPr>
                          <w:rFonts w:ascii="メイリオ" w:eastAsia="メイリオ" w:hAnsi="メイリオ" w:cs="メイリオ" w:hint="eastAsia"/>
                          <w:b/>
                          <w:color w:val="FFFFFF" w:themeColor="background1"/>
                          <w:szCs w:val="26"/>
                        </w:rPr>
                        <w:t>注意！</w:t>
                      </w:r>
                    </w:p>
                  </w:txbxContent>
                </v:textbox>
                <w10:wrap anchorx="margin"/>
              </v:shape>
            </w:pict>
          </mc:Fallback>
        </mc:AlternateContent>
      </w:r>
      <w:r w:rsidRPr="00744124">
        <w:rPr>
          <w:rFonts w:asciiTheme="minorEastAsia" w:hAnsiTheme="minorEastAsia" w:cs="メイリオ" w:hint="eastAsia"/>
          <w:b/>
          <w:noProof/>
          <w:sz w:val="36"/>
        </w:rPr>
        <mc:AlternateContent>
          <mc:Choice Requires="wps">
            <w:drawing>
              <wp:anchor distT="0" distB="0" distL="114300" distR="114300" simplePos="0" relativeHeight="251698176" behindDoc="0" locked="0" layoutInCell="1" allowOverlap="1" wp14:anchorId="2D39CFF9" wp14:editId="1DEC5C79">
                <wp:simplePos x="0" y="0"/>
                <wp:positionH relativeFrom="margin">
                  <wp:posOffset>5295265</wp:posOffset>
                </wp:positionH>
                <wp:positionV relativeFrom="paragraph">
                  <wp:posOffset>0</wp:posOffset>
                </wp:positionV>
                <wp:extent cx="1291590" cy="446875"/>
                <wp:effectExtent l="0" t="0" r="3810" b="48895"/>
                <wp:wrapNone/>
                <wp:docPr id="2" name="円形吹き出し 2"/>
                <wp:cNvGraphicFramePr/>
                <a:graphic xmlns:a="http://schemas.openxmlformats.org/drawingml/2006/main">
                  <a:graphicData uri="http://schemas.microsoft.com/office/word/2010/wordprocessingShape">
                    <wps:wsp>
                      <wps:cNvSpPr/>
                      <wps:spPr>
                        <a:xfrm>
                          <a:off x="0" y="0"/>
                          <a:ext cx="1291590" cy="446875"/>
                        </a:xfrm>
                        <a:prstGeom prst="wedgeEllipseCallout">
                          <a:avLst>
                            <a:gd name="adj1" fmla="val -48643"/>
                            <a:gd name="adj2" fmla="val 599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300BE" w:rsidRPr="003653C8" w:rsidRDefault="005300BE" w:rsidP="005300BE">
                            <w:pPr>
                              <w:spacing w:line="300" w:lineRule="exact"/>
                              <w:jc w:val="center"/>
                              <w:rPr>
                                <w:sz w:val="2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39CFF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2" o:spid="_x0000_s1028" type="#_x0000_t63" style="position:absolute;left:0;text-align:left;margin-left:416.95pt;margin-top:0;width:101.7pt;height:35.2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" adj="293,23744" fillcolor="red" stroked="f" strokeweight="1pt">
                <v:textbox inset="0,0,0,0">
                  <w:txbxContent>
                    <w:p w:rsidR="005300BE" w:rsidRPr="003653C8" w:rsidRDefault="005300BE" w:rsidP="005300BE">
                      <w:pPr>
                        <w:spacing w:line="300" w:lineRule="exact"/>
                        <w:jc w:val="center"/>
                        <w:rPr>
                          <w:sz w:val="22"/>
                        </w:rPr>
                      </w:pPr>
                    </w:p>
                  </w:txbxContent>
                </v:textbox>
                <w10:wrap anchorx="margin"/>
              </v:shape>
            </w:pict>
          </mc:Fallback>
        </mc:AlternateContent>
      </w:r>
    </w:p>
    <w:p w:rsidR="005300BE" w:rsidRPr="0068478F" w:rsidRDefault="005300BE" w:rsidP="00860BF1">
      <w:pPr>
        <w:rPr>
          <w:rFonts w:asciiTheme="minorEastAsia" w:hAnsiTheme="minorEastAsia" w:cs="メイリオ"/>
          <w:b/>
          <w:sz w:val="36"/>
        </w:rPr>
      </w:pPr>
    </w:p>
    <w:p w:rsidR="005300BE" w:rsidRPr="00A32C79" w:rsidRDefault="005300BE" w:rsidP="00860BF1">
      <w:pPr>
        <w:spacing w:line="440" w:lineRule="exact"/>
        <w:jc w:val="center"/>
        <w:rPr>
          <w:rFonts w:asciiTheme="minorEastAsia" w:hAnsiTheme="minorEastAsia" w:cs="メイリオ"/>
          <w:b/>
          <w:color w:val="FF0000"/>
          <w:sz w:val="36"/>
        </w:rPr>
      </w:pPr>
    </w:p>
    <w:p w:rsidR="005300BE" w:rsidRPr="00C7706B" w:rsidRDefault="005300BE" w:rsidP="00860BF1">
      <w:pPr>
        <w:spacing w:before="240" w:line="360" w:lineRule="exact"/>
        <w:ind w:left="241" w:rightChars="1198" w:right="2516" w:hangingChars="100" w:hanging="241"/>
        <w:rPr>
          <w:rFonts w:ascii="メイリオ" w:eastAsia="メイリオ" w:hAnsi="メイリオ" w:cs="メイリオ"/>
          <w:b/>
          <w:color w:val="FF0000"/>
          <w:sz w:val="28"/>
          <w:szCs w:val="28"/>
        </w:rPr>
      </w:pPr>
      <w:r w:rsidRPr="00D05884">
        <w:rPr>
          <w:rFonts w:ascii="Century" w:eastAsia="ＭＳ 明朝" w:hAnsi="Century" w:cs="Times New Roman" w:hint="eastAsia"/>
          <w:b/>
          <w:noProof/>
          <w:sz w:val="24"/>
        </w:rPr>
        <mc:AlternateContent>
          <mc:Choice Requires="wps">
            <w:drawing>
              <wp:anchor distT="0" distB="0" distL="114300" distR="114300" simplePos="0" relativeHeight="251706368" behindDoc="0" locked="0" layoutInCell="1" allowOverlap="1" wp14:anchorId="660AFBDA" wp14:editId="4E6CCCAF">
                <wp:simplePos x="0" y="0"/>
                <wp:positionH relativeFrom="margin">
                  <wp:posOffset>4789170</wp:posOffset>
                </wp:positionH>
                <wp:positionV relativeFrom="paragraph">
                  <wp:posOffset>686213</wp:posOffset>
                </wp:positionV>
                <wp:extent cx="1399540" cy="278130"/>
                <wp:effectExtent l="0" t="0" r="0" b="7620"/>
                <wp:wrapNone/>
                <wp:docPr id="19" name="テキスト ボックス 19"/>
                <wp:cNvGraphicFramePr/>
                <a:graphic xmlns:a="http://schemas.openxmlformats.org/drawingml/2006/main">
                  <a:graphicData uri="http://schemas.microsoft.com/office/word/2010/wordprocessingShape">
                    <wps:wsp>
                      <wps:cNvSpPr txBox="1"/>
                      <wps:spPr>
                        <a:xfrm>
                          <a:off x="0" y="0"/>
                          <a:ext cx="1399540" cy="278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00BE" w:rsidRPr="008E08D4" w:rsidRDefault="005300BE" w:rsidP="005300BE">
                            <w:pPr>
                              <w:spacing w:line="280" w:lineRule="exact"/>
                              <w:jc w:val="center"/>
                              <w:rPr>
                                <w:rFonts w:ascii="メイリオ" w:eastAsia="メイリオ" w:hAnsi="メイリオ" w:cs="メイリオ"/>
                                <w:b/>
                                <w:color w:val="FFFFFF" w:themeColor="background1"/>
                                <w:szCs w:val="26"/>
                              </w:rPr>
                            </w:pPr>
                            <w:r>
                              <w:rPr>
                                <w:rFonts w:ascii="メイリオ" w:eastAsia="メイリオ" w:hAnsi="メイリオ" w:cs="メイリオ" w:hint="eastAsia"/>
                                <w:b/>
                                <w:color w:val="FFFFFF" w:themeColor="background1"/>
                                <w:szCs w:val="26"/>
                              </w:rPr>
                              <w:t>安定器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AFBDA" id="テキスト ボックス 19" o:spid="_x0000_s1030" type="#_x0000_t202" style="position:absolute;left:0;text-align:left;margin-left:377.1pt;margin-top:54.05pt;width:110.2pt;height:21.9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" filled="f" stroked="f" strokeweight=".5pt">
                <v:textbox>
                  <w:txbxContent>
                    <w:p w:rsidR="005300BE" w:rsidRPr="008E08D4" w:rsidRDefault="005300BE" w:rsidP="005300BE">
                      <w:pPr>
                        <w:spacing w:line="280" w:lineRule="exact"/>
                        <w:jc w:val="center"/>
                        <w:rPr>
                          <w:rFonts w:ascii="メイリオ" w:eastAsia="メイリオ" w:hAnsi="メイリオ" w:cs="メイリオ"/>
                          <w:b/>
                          <w:color w:val="FFFFFF" w:themeColor="background1"/>
                          <w:szCs w:val="26"/>
                        </w:rPr>
                      </w:pPr>
                      <w:r>
                        <w:rPr>
                          <w:rFonts w:ascii="メイリオ" w:eastAsia="メイリオ" w:hAnsi="メイリオ" w:cs="メイリオ" w:hint="eastAsia"/>
                          <w:b/>
                          <w:color w:val="FFFFFF" w:themeColor="background1"/>
                          <w:szCs w:val="26"/>
                        </w:rPr>
                        <w:t>安定器</w:t>
                      </w:r>
                    </w:p>
                  </w:txbxContent>
                </v:textbox>
                <w10:wrap anchorx="margin"/>
              </v:shape>
            </w:pict>
          </mc:Fallback>
        </mc:AlternateContent>
      </w:r>
      <w:r w:rsidRPr="009841F8">
        <w:rPr>
          <w:rFonts w:ascii="メイリオ" w:eastAsia="メイリオ" w:hAnsi="メイリオ" w:cs="メイリオ" w:hint="eastAsia"/>
          <w:b/>
          <w:noProof/>
          <w:color w:val="FF0000"/>
          <w:sz w:val="28"/>
          <w:szCs w:val="28"/>
        </w:rPr>
        <w:drawing>
          <wp:anchor distT="0" distB="0" distL="114300" distR="114300" simplePos="0" relativeHeight="251705344" behindDoc="0" locked="0" layoutInCell="1" allowOverlap="1" wp14:anchorId="3EF54465" wp14:editId="624DA2F7">
            <wp:simplePos x="0" y="0"/>
            <wp:positionH relativeFrom="column">
              <wp:posOffset>4899751</wp:posOffset>
            </wp:positionH>
            <wp:positionV relativeFrom="paragraph">
              <wp:posOffset>117207</wp:posOffset>
            </wp:positionV>
            <wp:extent cx="1207955" cy="829366"/>
            <wp:effectExtent l="0" t="0" r="0" b="889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3442" cy="8331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706B">
        <w:rPr>
          <w:rFonts w:ascii="メイリオ" w:eastAsia="メイリオ" w:hAnsi="メイリオ" w:cs="メイリオ" w:hint="eastAsia"/>
          <w:b/>
          <w:color w:val="FF0000"/>
          <w:sz w:val="28"/>
          <w:szCs w:val="28"/>
        </w:rPr>
        <w:t>➔照明器具に、有害物質である</w:t>
      </w:r>
      <w:r w:rsidRPr="00C7706B">
        <w:rPr>
          <w:rFonts w:ascii="メイリオ" w:eastAsia="メイリオ" w:hAnsi="メイリオ" w:cs="メイリオ"/>
          <w:b/>
          <w:color w:val="FF0000"/>
          <w:sz w:val="28"/>
          <w:szCs w:val="28"/>
        </w:rPr>
        <w:t>PCB</w:t>
      </w:r>
      <w:r w:rsidRPr="00C7706B">
        <w:rPr>
          <w:rFonts w:ascii="メイリオ" w:eastAsia="メイリオ" w:hAnsi="メイリオ" w:cs="メイリオ" w:hint="eastAsia"/>
          <w:b/>
          <w:color w:val="FF0000"/>
          <w:sz w:val="28"/>
          <w:szCs w:val="28"/>
        </w:rPr>
        <w:t>を含む安定器が使用されている恐れがありますので、電気工事業者等に依頼するなどして点検をお願いします。</w:t>
      </w:r>
    </w:p>
    <w:p w:rsidR="005300BE" w:rsidRPr="00C452E2" w:rsidRDefault="005300BE" w:rsidP="00860BF1">
      <w:pPr>
        <w:spacing w:before="240" w:line="360" w:lineRule="exact"/>
        <w:ind w:left="316" w:hangingChars="150" w:hanging="316"/>
        <w:rPr>
          <w:rFonts w:ascii="Century" w:eastAsia="ＭＳ 明朝" w:hAnsi="Century" w:cs="Times New Roman"/>
          <w:b/>
        </w:rPr>
      </w:pPr>
      <w:r>
        <w:rPr>
          <w:rFonts w:ascii="Century" w:eastAsia="ＭＳ 明朝" w:hAnsi="Century" w:cs="Times New Roman" w:hint="eastAsia"/>
          <w:b/>
          <w:noProof/>
        </w:rPr>
        <mc:AlternateContent>
          <mc:Choice Requires="wps">
            <w:drawing>
              <wp:anchor distT="0" distB="0" distL="114300" distR="114300" simplePos="0" relativeHeight="251695104" behindDoc="0" locked="0" layoutInCell="1" allowOverlap="1" wp14:anchorId="5771DA7C" wp14:editId="45D7B172">
                <wp:simplePos x="0" y="0"/>
                <wp:positionH relativeFrom="margin">
                  <wp:posOffset>-102870</wp:posOffset>
                </wp:positionH>
                <wp:positionV relativeFrom="paragraph">
                  <wp:posOffset>177800</wp:posOffset>
                </wp:positionV>
                <wp:extent cx="5838825" cy="304800"/>
                <wp:effectExtent l="0" t="0" r="28575" b="19050"/>
                <wp:wrapNone/>
                <wp:docPr id="12" name="テキスト ボックス 12"/>
                <wp:cNvGraphicFramePr/>
                <a:graphic xmlns:a="http://schemas.openxmlformats.org/drawingml/2006/main">
                  <a:graphicData uri="http://schemas.microsoft.com/office/word/2010/wordprocessingShape">
                    <wps:wsp>
                      <wps:cNvSpPr txBox="1"/>
                      <wps:spPr>
                        <a:xfrm>
                          <a:off x="0" y="0"/>
                          <a:ext cx="5838825" cy="304800"/>
                        </a:xfrm>
                        <a:prstGeom prst="rect">
                          <a:avLst/>
                        </a:prstGeom>
                        <a:solidFill>
                          <a:srgbClr val="FFE100"/>
                        </a:solidFill>
                        <a:ln w="254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5300BE" w:rsidRPr="00540B31" w:rsidRDefault="005300BE" w:rsidP="005300BE">
                            <w:pPr>
                              <w:rPr>
                                <w:rFonts w:ascii="HGPｺﾞｼｯｸE" w:eastAsia="HGPｺﾞｼｯｸE" w:hAnsi="HGPｺﾞｼｯｸE"/>
                                <w:sz w:val="24"/>
                              </w:rPr>
                            </w:pPr>
                            <w:r w:rsidRPr="00CB483F">
                              <w:rPr>
                                <w:rFonts w:ascii="HGPｺﾞｼｯｸE" w:eastAsia="HGPｺﾞｼｯｸE" w:hAnsi="HGPｺﾞｼｯｸE" w:hint="eastAsia"/>
                                <w:sz w:val="24"/>
                              </w:rPr>
                              <w:t>【</w:t>
                            </w:r>
                            <w:r w:rsidRPr="00CB483F">
                              <w:rPr>
                                <w:rFonts w:ascii="HGPｺﾞｼｯｸE" w:eastAsia="HGPｺﾞｼｯｸE" w:hAnsi="HGPｺﾞｼｯｸE"/>
                                <w:sz w:val="24"/>
                              </w:rPr>
                              <w:t>点検対象の</w:t>
                            </w:r>
                            <w:r w:rsidRPr="00CB483F">
                              <w:rPr>
                                <w:rFonts w:ascii="HGPｺﾞｼｯｸE" w:eastAsia="HGPｺﾞｼｯｸE" w:hAnsi="HGPｺﾞｼｯｸE" w:hint="eastAsia"/>
                                <w:sz w:val="24"/>
                              </w:rPr>
                              <w:t>主な</w:t>
                            </w:r>
                            <w:r w:rsidRPr="00CB483F">
                              <w:rPr>
                                <w:rFonts w:ascii="HGPｺﾞｼｯｸE" w:eastAsia="HGPｺﾞｼｯｸE" w:hAnsi="HGPｺﾞｼｯｸE"/>
                                <w:sz w:val="24"/>
                              </w:rPr>
                              <w:t>建物】</w:t>
                            </w:r>
                            <w:r w:rsidRPr="00CB483F">
                              <w:rPr>
                                <w:rFonts w:ascii="HGPｺﾞｼｯｸE" w:eastAsia="HGPｺﾞｼｯｸE" w:hAnsi="HGPｺﾞｼｯｸE" w:hint="eastAsia"/>
                                <w:sz w:val="24"/>
                              </w:rPr>
                              <w:t>1977年（昭和52年）3月までに建築された事業用の建物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1DA7C" id="テキスト ボックス 12" o:spid="_x0000_s1031" type="#_x0000_t202" style="position:absolute;left:0;text-align:left;margin-left:-8.1pt;margin-top:14pt;width:459.75pt;height:24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" fillcolor="#ffe100" strokecolor="black [3213]" strokeweight="2pt">
                <v:textbox>
                  <w:txbxContent>
                    <w:p w:rsidR="005300BE" w:rsidRPr="00540B31" w:rsidRDefault="005300BE" w:rsidP="005300BE">
                      <w:pPr>
                        <w:rPr>
                          <w:rFonts w:ascii="HGPｺﾞｼｯｸE" w:eastAsia="HGPｺﾞｼｯｸE" w:hAnsi="HGPｺﾞｼｯｸE"/>
                          <w:sz w:val="24"/>
                        </w:rPr>
                      </w:pPr>
                      <w:r w:rsidRPr="00CB483F">
                        <w:rPr>
                          <w:rFonts w:ascii="HGPｺﾞｼｯｸE" w:eastAsia="HGPｺﾞｼｯｸE" w:hAnsi="HGPｺﾞｼｯｸE" w:hint="eastAsia"/>
                          <w:sz w:val="24"/>
                        </w:rPr>
                        <w:t>【</w:t>
                      </w:r>
                      <w:r w:rsidRPr="00CB483F">
                        <w:rPr>
                          <w:rFonts w:ascii="HGPｺﾞｼｯｸE" w:eastAsia="HGPｺﾞｼｯｸE" w:hAnsi="HGPｺﾞｼｯｸE"/>
                          <w:sz w:val="24"/>
                        </w:rPr>
                        <w:t>点検対象の</w:t>
                      </w:r>
                      <w:r w:rsidRPr="00CB483F">
                        <w:rPr>
                          <w:rFonts w:ascii="HGPｺﾞｼｯｸE" w:eastAsia="HGPｺﾞｼｯｸE" w:hAnsi="HGPｺﾞｼｯｸE" w:hint="eastAsia"/>
                          <w:sz w:val="24"/>
                        </w:rPr>
                        <w:t>主な</w:t>
                      </w:r>
                      <w:r w:rsidRPr="00CB483F">
                        <w:rPr>
                          <w:rFonts w:ascii="HGPｺﾞｼｯｸE" w:eastAsia="HGPｺﾞｼｯｸE" w:hAnsi="HGPｺﾞｼｯｸE"/>
                          <w:sz w:val="24"/>
                        </w:rPr>
                        <w:t>建物】</w:t>
                      </w:r>
                      <w:r w:rsidRPr="00CB483F">
                        <w:rPr>
                          <w:rFonts w:ascii="HGPｺﾞｼｯｸE" w:eastAsia="HGPｺﾞｼｯｸE" w:hAnsi="HGPｺﾞｼｯｸE" w:hint="eastAsia"/>
                          <w:sz w:val="24"/>
                        </w:rPr>
                        <w:t>1977年（昭和52年）3月までに建築された事業用の建物</w:t>
                      </w:r>
                    </w:p>
                  </w:txbxContent>
                </v:textbox>
                <w10:wrap anchorx="margin"/>
              </v:shape>
            </w:pict>
          </mc:Fallback>
        </mc:AlternateContent>
      </w:r>
    </w:p>
    <w:p w:rsidR="005300BE" w:rsidRPr="007B0204" w:rsidRDefault="005A7ED6" w:rsidP="00860BF1">
      <w:pPr>
        <w:spacing w:line="240" w:lineRule="exact"/>
        <w:rPr>
          <w:rFonts w:ascii="Century" w:eastAsia="ＭＳ 明朝" w:hAnsi="Century" w:cs="Times New Roman"/>
          <w:b/>
        </w:rPr>
      </w:pPr>
      <w:r w:rsidRPr="00D05884">
        <w:rPr>
          <w:rFonts w:ascii="Century" w:eastAsia="ＭＳ 明朝" w:hAnsi="Century" w:cs="Times New Roman" w:hint="eastAsia"/>
          <w:b/>
          <w:noProof/>
          <w:sz w:val="24"/>
        </w:rPr>
        <mc:AlternateContent>
          <mc:Choice Requires="wps">
            <w:drawing>
              <wp:anchor distT="0" distB="0" distL="114300" distR="114300" simplePos="0" relativeHeight="251693056" behindDoc="0" locked="0" layoutInCell="1" allowOverlap="1" wp14:anchorId="7EBF398D" wp14:editId="090FDFF2">
                <wp:simplePos x="0" y="0"/>
                <wp:positionH relativeFrom="margin">
                  <wp:align>right</wp:align>
                </wp:positionH>
                <wp:positionV relativeFrom="paragraph">
                  <wp:posOffset>1678222</wp:posOffset>
                </wp:positionV>
                <wp:extent cx="6181725" cy="1162685"/>
                <wp:effectExtent l="0" t="0" r="0" b="0"/>
                <wp:wrapTopAndBottom/>
                <wp:docPr id="8" name="テキスト ボックス 8"/>
                <wp:cNvGraphicFramePr/>
                <a:graphic xmlns:a="http://schemas.openxmlformats.org/drawingml/2006/main">
                  <a:graphicData uri="http://schemas.microsoft.com/office/word/2010/wordprocessingShape">
                    <wps:wsp>
                      <wps:cNvSpPr txBox="1"/>
                      <wps:spPr>
                        <a:xfrm>
                          <a:off x="0" y="0"/>
                          <a:ext cx="6181725" cy="11628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00BE" w:rsidRPr="00CE2D4A" w:rsidRDefault="005300BE" w:rsidP="005300BE">
                            <w:pPr>
                              <w:adjustRightInd w:val="0"/>
                              <w:snapToGrid w:val="0"/>
                              <w:spacing w:after="120" w:line="320" w:lineRule="exact"/>
                              <w:rPr>
                                <w:rFonts w:ascii="メイリオ" w:eastAsia="メイリオ" w:hAnsi="メイリオ" w:cs="メイリオ"/>
                                <w:sz w:val="18"/>
                                <w:szCs w:val="18"/>
                              </w:rPr>
                            </w:pPr>
                            <w:r>
                              <w:rPr>
                                <w:rFonts w:ascii="メイリオ" w:eastAsia="メイリオ" w:hAnsi="メイリオ" w:cs="メイリオ" w:hint="eastAsia"/>
                                <w:sz w:val="18"/>
                                <w:szCs w:val="18"/>
                              </w:rPr>
                              <w:t>○</w:t>
                            </w:r>
                            <w:r w:rsidRPr="00CE2D4A">
                              <w:rPr>
                                <w:rFonts w:ascii="メイリオ" w:eastAsia="メイリオ" w:hAnsi="メイリオ" w:cs="メイリオ" w:hint="eastAsia"/>
                                <w:sz w:val="18"/>
                                <w:szCs w:val="18"/>
                              </w:rPr>
                              <w:t xml:space="preserve"> 一般家庭用の蛍光灯等の安定器にはPCBが使用されたものはありません。</w:t>
                            </w:r>
                          </w:p>
                          <w:p w:rsidR="005300BE" w:rsidRDefault="005300BE" w:rsidP="005300BE">
                            <w:pPr>
                              <w:adjustRightInd w:val="0"/>
                              <w:snapToGrid w:val="0"/>
                              <w:spacing w:after="120" w:line="200" w:lineRule="exact"/>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w:t>
                            </w:r>
                            <w:r w:rsidRPr="00CE2D4A">
                              <w:rPr>
                                <w:rFonts w:ascii="メイリオ" w:eastAsia="メイリオ" w:hAnsi="メイリオ" w:cs="メイリオ" w:hint="eastAsia"/>
                                <w:sz w:val="18"/>
                                <w:szCs w:val="18"/>
                              </w:rPr>
                              <w:t xml:space="preserve"> 対象外の建物であっても、過去に回収された安定器が電気室や天井裏等に残置されていた事例がありますのでご注意ください。</w:t>
                            </w:r>
                          </w:p>
                          <w:p w:rsidR="005300BE" w:rsidRPr="00CE2D4A" w:rsidRDefault="005300BE" w:rsidP="005300BE">
                            <w:pPr>
                              <w:adjustRightInd w:val="0"/>
                              <w:snapToGrid w:val="0"/>
                              <w:spacing w:after="120" w:line="200" w:lineRule="exact"/>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 製造から40年以上が経過するPCB使用安定器は、</w:t>
                            </w:r>
                            <w:r w:rsidRPr="007709B4">
                              <w:rPr>
                                <w:rFonts w:ascii="メイリオ" w:eastAsia="メイリオ" w:hAnsi="メイリオ" w:cs="メイリオ" w:hint="eastAsia"/>
                                <w:b/>
                                <w:sz w:val="18"/>
                                <w:szCs w:val="18"/>
                              </w:rPr>
                              <w:t>劣化して破裂し、</w:t>
                            </w:r>
                            <w:r w:rsidRPr="007709B4">
                              <w:rPr>
                                <w:rFonts w:ascii="メイリオ" w:eastAsia="メイリオ" w:hAnsi="メイリオ" w:cs="メイリオ"/>
                                <w:b/>
                                <w:sz w:val="18"/>
                                <w:szCs w:val="18"/>
                              </w:rPr>
                              <w:t>PCBが漏えいする事故</w:t>
                            </w:r>
                            <w:r w:rsidRPr="007709B4">
                              <w:rPr>
                                <w:rFonts w:ascii="メイリオ" w:eastAsia="メイリオ" w:hAnsi="メイリオ" w:cs="メイリオ" w:hint="eastAsia"/>
                                <w:b/>
                                <w:sz w:val="18"/>
                                <w:szCs w:val="18"/>
                              </w:rPr>
                              <w:t>が発生</w:t>
                            </w:r>
                            <w:r>
                              <w:rPr>
                                <w:rFonts w:ascii="メイリオ" w:eastAsia="メイリオ" w:hAnsi="メイリオ" w:cs="メイリオ" w:hint="eastAsia"/>
                                <w:sz w:val="18"/>
                                <w:szCs w:val="18"/>
                              </w:rPr>
                              <w:t>しています。このような事故は一度調査してPCB使用安定器が存在しないとされた建物でも起きています。サンプル調査を行ったことが原因と考えられますので</w:t>
                            </w:r>
                            <w:r w:rsidRPr="007709B4">
                              <w:rPr>
                                <w:rFonts w:ascii="メイリオ" w:eastAsia="メイリオ" w:hAnsi="メイリオ" w:cs="メイリオ" w:hint="eastAsia"/>
                                <w:b/>
                                <w:sz w:val="18"/>
                                <w:szCs w:val="18"/>
                              </w:rPr>
                              <w:t>全数調査</w:t>
                            </w:r>
                            <w:r>
                              <w:rPr>
                                <w:rFonts w:ascii="メイリオ" w:eastAsia="メイリオ" w:hAnsi="メイリオ" w:cs="メイリオ" w:hint="eastAsia"/>
                                <w:sz w:val="18"/>
                                <w:szCs w:val="18"/>
                              </w:rPr>
                              <w:t>を行うようにしてください。</w:t>
                            </w:r>
                          </w:p>
                          <w:p w:rsidR="005300BE" w:rsidRPr="00222037" w:rsidRDefault="005300BE" w:rsidP="005300BE">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BF398D" id="_x0000_t202" coordsize="21600,21600" o:spt="202" path="m,l,21600r21600,l21600,xe">
                <v:stroke joinstyle="miter"/>
                <v:path gradientshapeok="t" o:connecttype="rect"/>
              </v:shapetype>
              <v:shape id="テキスト ボックス 8" o:spid="_x0000_s1032" type="#_x0000_t202" style="position:absolute;left:0;text-align:left;margin-left:435.55pt;margin-top:132.15pt;width:486.75pt;height:91.55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" filled="f" stroked="f" strokeweight=".5pt">
                <v:textbox>
                  <w:txbxContent>
                    <w:p w:rsidR="005300BE" w:rsidRPr="00CE2D4A" w:rsidRDefault="005300BE" w:rsidP="005300BE">
                      <w:pPr>
                        <w:adjustRightInd w:val="0"/>
                        <w:snapToGrid w:val="0"/>
                        <w:spacing w:after="120" w:line="320" w:lineRule="exact"/>
                        <w:rPr>
                          <w:rFonts w:ascii="メイリオ" w:eastAsia="メイリオ" w:hAnsi="メイリオ" w:cs="メイリオ"/>
                          <w:sz w:val="18"/>
                          <w:szCs w:val="18"/>
                        </w:rPr>
                      </w:pPr>
                      <w:r>
                        <w:rPr>
                          <w:rFonts w:ascii="メイリオ" w:eastAsia="メイリオ" w:hAnsi="メイリオ" w:cs="メイリオ" w:hint="eastAsia"/>
                          <w:sz w:val="18"/>
                          <w:szCs w:val="18"/>
                        </w:rPr>
                        <w:t>○</w:t>
                      </w:r>
                      <w:r w:rsidRPr="00CE2D4A">
                        <w:rPr>
                          <w:rFonts w:ascii="メイリオ" w:eastAsia="メイリオ" w:hAnsi="メイリオ" w:cs="メイリオ" w:hint="eastAsia"/>
                          <w:sz w:val="18"/>
                          <w:szCs w:val="18"/>
                        </w:rPr>
                        <w:t xml:space="preserve"> 一般家庭用の蛍光灯等の安定器にはPCBが使用されたものはありません。</w:t>
                      </w:r>
                    </w:p>
                    <w:p w:rsidR="005300BE" w:rsidRDefault="005300BE" w:rsidP="005300BE">
                      <w:pPr>
                        <w:adjustRightInd w:val="0"/>
                        <w:snapToGrid w:val="0"/>
                        <w:spacing w:after="120" w:line="200" w:lineRule="exact"/>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w:t>
                      </w:r>
                      <w:r w:rsidRPr="00CE2D4A">
                        <w:rPr>
                          <w:rFonts w:ascii="メイリオ" w:eastAsia="メイリオ" w:hAnsi="メイリオ" w:cs="メイリオ" w:hint="eastAsia"/>
                          <w:sz w:val="18"/>
                          <w:szCs w:val="18"/>
                        </w:rPr>
                        <w:t xml:space="preserve"> 対象外の建物であっても、過去に回収された安定器が電気室や天井裏等に残置されていた事例がありますのでご注意ください。</w:t>
                      </w:r>
                    </w:p>
                    <w:p w:rsidR="005300BE" w:rsidRPr="00CE2D4A" w:rsidRDefault="005300BE" w:rsidP="005300BE">
                      <w:pPr>
                        <w:adjustRightInd w:val="0"/>
                        <w:snapToGrid w:val="0"/>
                        <w:spacing w:after="120" w:line="200" w:lineRule="exact"/>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 製造から40年以上が経過するPCB使用安定器は、</w:t>
                      </w:r>
                      <w:r w:rsidRPr="007709B4">
                        <w:rPr>
                          <w:rFonts w:ascii="メイリオ" w:eastAsia="メイリオ" w:hAnsi="メイリオ" w:cs="メイリオ" w:hint="eastAsia"/>
                          <w:b/>
                          <w:sz w:val="18"/>
                          <w:szCs w:val="18"/>
                        </w:rPr>
                        <w:t>劣化して破裂し、</w:t>
                      </w:r>
                      <w:r w:rsidRPr="007709B4">
                        <w:rPr>
                          <w:rFonts w:ascii="メイリオ" w:eastAsia="メイリオ" w:hAnsi="メイリオ" w:cs="メイリオ"/>
                          <w:b/>
                          <w:sz w:val="18"/>
                          <w:szCs w:val="18"/>
                        </w:rPr>
                        <w:t>PCBが漏えいする事故</w:t>
                      </w:r>
                      <w:r w:rsidRPr="007709B4">
                        <w:rPr>
                          <w:rFonts w:ascii="メイリオ" w:eastAsia="メイリオ" w:hAnsi="メイリオ" w:cs="メイリオ" w:hint="eastAsia"/>
                          <w:b/>
                          <w:sz w:val="18"/>
                          <w:szCs w:val="18"/>
                        </w:rPr>
                        <w:t>が発生</w:t>
                      </w:r>
                      <w:r>
                        <w:rPr>
                          <w:rFonts w:ascii="メイリオ" w:eastAsia="メイリオ" w:hAnsi="メイリオ" w:cs="メイリオ" w:hint="eastAsia"/>
                          <w:sz w:val="18"/>
                          <w:szCs w:val="18"/>
                        </w:rPr>
                        <w:t>しています。このような事故は一度調査してPCB使用安定器が存在しないとされた建物でも起きています。サンプル調査を行ったことが原因と考えられますので</w:t>
                      </w:r>
                      <w:r w:rsidRPr="007709B4">
                        <w:rPr>
                          <w:rFonts w:ascii="メイリオ" w:eastAsia="メイリオ" w:hAnsi="メイリオ" w:cs="メイリオ" w:hint="eastAsia"/>
                          <w:b/>
                          <w:sz w:val="18"/>
                          <w:szCs w:val="18"/>
                        </w:rPr>
                        <w:t>全数調査</w:t>
                      </w:r>
                      <w:r>
                        <w:rPr>
                          <w:rFonts w:ascii="メイリオ" w:eastAsia="メイリオ" w:hAnsi="メイリオ" w:cs="メイリオ" w:hint="eastAsia"/>
                          <w:sz w:val="18"/>
                          <w:szCs w:val="18"/>
                        </w:rPr>
                        <w:t>を行うようにしてください。</w:t>
                      </w:r>
                    </w:p>
                    <w:p w:rsidR="005300BE" w:rsidRPr="00222037" w:rsidRDefault="005300BE" w:rsidP="005300BE">
                      <w:pPr>
                        <w:rPr>
                          <w:b/>
                        </w:rPr>
                      </w:pPr>
                    </w:p>
                  </w:txbxContent>
                </v:textbox>
                <w10:wrap type="topAndBottom" anchorx="margin"/>
              </v:shape>
            </w:pict>
          </mc:Fallback>
        </mc:AlternateContent>
      </w:r>
      <w:r>
        <w:rPr>
          <w:rFonts w:ascii="Century" w:eastAsia="ＭＳ 明朝" w:hAnsi="Century" w:cs="Times New Roman" w:hint="eastAsia"/>
          <w:b/>
          <w:noProof/>
          <w:sz w:val="24"/>
        </w:rPr>
        <mc:AlternateContent>
          <mc:Choice Requires="wps">
            <w:drawing>
              <wp:anchor distT="0" distB="0" distL="114300" distR="114300" simplePos="0" relativeHeight="251694080" behindDoc="0" locked="0" layoutInCell="1" allowOverlap="1" wp14:anchorId="410EF4FF" wp14:editId="75D9A94F">
                <wp:simplePos x="0" y="0"/>
                <wp:positionH relativeFrom="margin">
                  <wp:align>left</wp:align>
                </wp:positionH>
                <wp:positionV relativeFrom="paragraph">
                  <wp:posOffset>62948</wp:posOffset>
                </wp:positionV>
                <wp:extent cx="6160770" cy="2743200"/>
                <wp:effectExtent l="0" t="0" r="11430" b="19050"/>
                <wp:wrapNone/>
                <wp:docPr id="11" name="正方形/長方形 11"/>
                <wp:cNvGraphicFramePr/>
                <a:graphic xmlns:a="http://schemas.openxmlformats.org/drawingml/2006/main">
                  <a:graphicData uri="http://schemas.microsoft.com/office/word/2010/wordprocessingShape">
                    <wps:wsp>
                      <wps:cNvSpPr/>
                      <wps:spPr>
                        <a:xfrm>
                          <a:off x="0" y="0"/>
                          <a:ext cx="6160770" cy="2743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AD3A90" id="正方形/長方形 11" o:spid="_x0000_s1026" style="position:absolute;left:0;text-align:left;margin-left:0;margin-top:4.95pt;width:485.1pt;height:3in;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" filled="f" strokecolor="black [3213]" strokeweight="1pt">
                <w10:wrap anchorx="margin"/>
              </v:rect>
            </w:pict>
          </mc:Fallback>
        </mc:AlternateContent>
      </w:r>
      <w:r w:rsidR="005300BE">
        <w:rPr>
          <w:rFonts w:ascii="Century" w:eastAsia="ＭＳ 明朝" w:hAnsi="Century" w:cs="Times New Roman" w:hint="eastAsia"/>
          <w:b/>
          <w:noProof/>
        </w:rPr>
        <mc:AlternateContent>
          <mc:Choice Requires="wps">
            <w:drawing>
              <wp:anchor distT="0" distB="0" distL="114300" distR="114300" simplePos="0" relativeHeight="251696128" behindDoc="0" locked="0" layoutInCell="1" allowOverlap="1" wp14:anchorId="3A413143" wp14:editId="720BB107">
                <wp:simplePos x="0" y="0"/>
                <wp:positionH relativeFrom="margin">
                  <wp:posOffset>-38100</wp:posOffset>
                </wp:positionH>
                <wp:positionV relativeFrom="paragraph">
                  <wp:posOffset>158750</wp:posOffset>
                </wp:positionV>
                <wp:extent cx="575945" cy="3810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7594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00BE" w:rsidRPr="00CE2D4A" w:rsidRDefault="005300BE" w:rsidP="005300BE">
                            <w:pPr>
                              <w:adjustRightInd w:val="0"/>
                              <w:snapToGrid w:val="0"/>
                              <w:spacing w:line="240" w:lineRule="atLeast"/>
                              <w:rPr>
                                <w:rFonts w:ascii="メイリオ" w:eastAsia="メイリオ" w:hAnsi="メイリオ" w:cs="メイリオ"/>
                                <w:sz w:val="24"/>
                              </w:rPr>
                            </w:pPr>
                            <w:r w:rsidRPr="00CE2D4A">
                              <w:rPr>
                                <w:rFonts w:ascii="メイリオ" w:eastAsia="メイリオ" w:hAnsi="メイリオ" w:cs="メイリオ" w:hint="eastAsia"/>
                                <w:sz w:val="24"/>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13143" id="テキスト ボックス 6" o:spid="_x0000_s1033" type="#_x0000_t202" style="position:absolute;left:0;text-align:left;margin-left:-3pt;margin-top:12.5pt;width:45.35pt;height:30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" filled="f" stroked="f" strokeweight=".5pt">
                <v:textbox>
                  <w:txbxContent>
                    <w:p w:rsidR="005300BE" w:rsidRPr="00CE2D4A" w:rsidRDefault="005300BE" w:rsidP="005300BE">
                      <w:pPr>
                        <w:adjustRightInd w:val="0"/>
                        <w:snapToGrid w:val="0"/>
                        <w:spacing w:line="240" w:lineRule="atLeast"/>
                        <w:rPr>
                          <w:rFonts w:ascii="メイリオ" w:eastAsia="メイリオ" w:hAnsi="メイリオ" w:cs="メイリオ"/>
                          <w:sz w:val="24"/>
                        </w:rPr>
                      </w:pPr>
                      <w:r w:rsidRPr="00CE2D4A">
                        <w:rPr>
                          <w:rFonts w:ascii="メイリオ" w:eastAsia="メイリオ" w:hAnsi="メイリオ" w:cs="メイリオ" w:hint="eastAsia"/>
                          <w:sz w:val="24"/>
                        </w:rPr>
                        <w:t>(例)</w:t>
                      </w:r>
                    </w:p>
                  </w:txbxContent>
                </v:textbox>
                <w10:wrap anchorx="margin"/>
              </v:shape>
            </w:pict>
          </mc:Fallback>
        </mc:AlternateContent>
      </w:r>
      <w:r w:rsidR="005300BE" w:rsidRPr="00D05884">
        <w:rPr>
          <w:rFonts w:ascii="Century" w:eastAsia="ＭＳ 明朝" w:hAnsi="Century" w:cs="Times New Roman" w:hint="eastAsia"/>
          <w:b/>
          <w:noProof/>
          <w:sz w:val="24"/>
        </w:rPr>
        <mc:AlternateContent>
          <mc:Choice Requires="wps">
            <w:drawing>
              <wp:anchor distT="0" distB="0" distL="114300" distR="114300" simplePos="0" relativeHeight="251692032" behindDoc="0" locked="0" layoutInCell="1" allowOverlap="1" wp14:anchorId="459343A4" wp14:editId="3D96CC36">
                <wp:simplePos x="0" y="0"/>
                <wp:positionH relativeFrom="margin">
                  <wp:posOffset>5036820</wp:posOffset>
                </wp:positionH>
                <wp:positionV relativeFrom="paragraph">
                  <wp:posOffset>76835</wp:posOffset>
                </wp:positionV>
                <wp:extent cx="1151890" cy="2667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15189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00BE" w:rsidRPr="00004257" w:rsidRDefault="005300BE" w:rsidP="005300BE">
                            <w:pPr>
                              <w:rPr>
                                <w:rFonts w:ascii="メイリオ" w:eastAsia="メイリオ" w:hAnsi="メイリオ" w:cs="メイリオ"/>
                                <w:sz w:val="16"/>
                              </w:rPr>
                            </w:pPr>
                            <w:r w:rsidRPr="00004257">
                              <w:rPr>
                                <w:rFonts w:ascii="メイリオ" w:eastAsia="メイリオ" w:hAnsi="メイリオ" w:cs="メイリオ" w:hint="eastAsia"/>
                                <w:sz w:val="16"/>
                              </w:rPr>
                              <w:t>※</w:t>
                            </w:r>
                            <w:r w:rsidRPr="00004257">
                              <w:rPr>
                                <w:rFonts w:ascii="メイリオ" w:eastAsia="メイリオ" w:hAnsi="メイリオ" w:cs="メイリオ"/>
                                <w:sz w:val="16"/>
                              </w:rPr>
                              <w:t>共用部分の</w:t>
                            </w:r>
                            <w:r w:rsidRPr="00004257">
                              <w:rPr>
                                <w:rFonts w:ascii="メイリオ" w:eastAsia="メイリオ" w:hAnsi="メイリオ" w:cs="メイリオ" w:hint="eastAsia"/>
                                <w:sz w:val="16"/>
                              </w:rPr>
                              <w:t>み</w:t>
                            </w:r>
                            <w:r w:rsidRPr="00004257">
                              <w:rPr>
                                <w:rFonts w:ascii="メイリオ" w:eastAsia="メイリオ" w:hAnsi="メイリオ" w:cs="メイリオ"/>
                                <w:sz w:val="16"/>
                              </w:rPr>
                              <w:t>対象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343A4" id="テキスト ボックス 4" o:spid="_x0000_s1034" type="#_x0000_t202" style="position:absolute;left:0;text-align:left;margin-left:396.6pt;margin-top:6.05pt;width:90.7pt;height:21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" filled="f" stroked="f" strokeweight=".5pt">
                <v:textbox>
                  <w:txbxContent>
                    <w:p w:rsidR="005300BE" w:rsidRPr="00004257" w:rsidRDefault="005300BE" w:rsidP="005300BE">
                      <w:pPr>
                        <w:rPr>
                          <w:rFonts w:ascii="メイリオ" w:eastAsia="メイリオ" w:hAnsi="メイリオ" w:cs="メイリオ"/>
                          <w:sz w:val="16"/>
                        </w:rPr>
                      </w:pPr>
                      <w:r w:rsidRPr="00004257">
                        <w:rPr>
                          <w:rFonts w:ascii="メイリオ" w:eastAsia="メイリオ" w:hAnsi="メイリオ" w:cs="メイリオ" w:hint="eastAsia"/>
                          <w:sz w:val="16"/>
                        </w:rPr>
                        <w:t>※</w:t>
                      </w:r>
                      <w:r w:rsidRPr="00004257">
                        <w:rPr>
                          <w:rFonts w:ascii="メイリオ" w:eastAsia="メイリオ" w:hAnsi="メイリオ" w:cs="メイリオ"/>
                          <w:sz w:val="16"/>
                        </w:rPr>
                        <w:t>共用部分の</w:t>
                      </w:r>
                      <w:r w:rsidRPr="00004257">
                        <w:rPr>
                          <w:rFonts w:ascii="メイリオ" w:eastAsia="メイリオ" w:hAnsi="メイリオ" w:cs="メイリオ" w:hint="eastAsia"/>
                          <w:sz w:val="16"/>
                        </w:rPr>
                        <w:t>み</w:t>
                      </w:r>
                      <w:r w:rsidRPr="00004257">
                        <w:rPr>
                          <w:rFonts w:ascii="メイリオ" w:eastAsia="メイリオ" w:hAnsi="メイリオ" w:cs="メイリオ"/>
                          <w:sz w:val="16"/>
                        </w:rPr>
                        <w:t>対象</w:t>
                      </w:r>
                    </w:p>
                  </w:txbxContent>
                </v:textbox>
                <w10:wrap anchorx="margin"/>
              </v:shape>
            </w:pict>
          </mc:Fallback>
        </mc:AlternateContent>
      </w:r>
      <w:r w:rsidR="005300BE" w:rsidRPr="00D05884">
        <w:rPr>
          <w:noProof/>
        </w:rPr>
        <w:drawing>
          <wp:anchor distT="0" distB="0" distL="114300" distR="114300" simplePos="0" relativeHeight="251691008" behindDoc="0" locked="0" layoutInCell="1" allowOverlap="1" wp14:anchorId="5D250117" wp14:editId="6FA7C883">
            <wp:simplePos x="0" y="0"/>
            <wp:positionH relativeFrom="margin">
              <wp:posOffset>349471</wp:posOffset>
            </wp:positionH>
            <wp:positionV relativeFrom="paragraph">
              <wp:posOffset>201930</wp:posOffset>
            </wp:positionV>
            <wp:extent cx="5648325" cy="1607185"/>
            <wp:effectExtent l="0" t="0" r="9525" b="0"/>
            <wp:wrapTopAndBottom/>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48325" cy="1607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00BE" w:rsidRPr="007B0204">
        <w:rPr>
          <w:rFonts w:ascii="Century" w:eastAsia="ＭＳ 明朝" w:hAnsi="Century" w:cs="Times New Roman" w:hint="eastAsia"/>
          <w:b/>
          <w:sz w:val="24"/>
        </w:rPr>
        <w:t xml:space="preserve"> </w:t>
      </w:r>
    </w:p>
    <w:p w:rsidR="00D771AB" w:rsidRDefault="005300BE" w:rsidP="00D771AB">
      <w:pPr>
        <w:pStyle w:val="a9"/>
        <w:numPr>
          <w:ilvl w:val="0"/>
          <w:numId w:val="2"/>
        </w:numPr>
        <w:adjustRightInd w:val="0"/>
        <w:snapToGrid w:val="0"/>
        <w:spacing w:line="320" w:lineRule="exact"/>
        <w:ind w:leftChars="0"/>
        <w:rPr>
          <w:rFonts w:ascii="メイリオ" w:eastAsia="メイリオ" w:hAnsi="メイリオ" w:cs="メイリオ"/>
          <w:szCs w:val="21"/>
        </w:rPr>
      </w:pPr>
      <w:r>
        <w:rPr>
          <w:rFonts w:hint="eastAsia"/>
          <w:noProof/>
        </w:rPr>
        <w:drawing>
          <wp:anchor distT="0" distB="0" distL="114300" distR="114300" simplePos="0" relativeHeight="251689984" behindDoc="0" locked="0" layoutInCell="1" allowOverlap="1" wp14:anchorId="12C43EC8" wp14:editId="0DA9356F">
            <wp:simplePos x="0" y="0"/>
            <wp:positionH relativeFrom="margin">
              <wp:align>left</wp:align>
            </wp:positionH>
            <wp:positionV relativeFrom="paragraph">
              <wp:posOffset>2702864</wp:posOffset>
            </wp:positionV>
            <wp:extent cx="1085215" cy="990600"/>
            <wp:effectExtent l="0" t="0" r="635"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521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71AB">
        <w:rPr>
          <w:rFonts w:ascii="メイリオ" w:eastAsia="メイリオ" w:hAnsi="メイリオ" w:cs="メイリオ" w:hint="eastAsia"/>
          <w:szCs w:val="21"/>
        </w:rPr>
        <w:t>福岡県内で</w:t>
      </w:r>
      <w:r w:rsidRPr="00D771AB">
        <w:rPr>
          <w:rFonts w:ascii="メイリオ" w:eastAsia="メイリオ" w:hAnsi="メイリオ" w:cs="メイリオ" w:hint="eastAsia"/>
          <w:b/>
          <w:szCs w:val="21"/>
          <w:u w:val="single"/>
        </w:rPr>
        <w:t xml:space="preserve">PCB使用安定器をお持ちの場合は </w:t>
      </w:r>
      <w:r w:rsidRPr="00D771AB">
        <w:rPr>
          <w:rFonts w:ascii="メイリオ" w:eastAsia="メイリオ" w:hAnsi="メイリオ" w:cs="メイリオ" w:hint="eastAsia"/>
          <w:b/>
          <w:color w:val="FF0000"/>
          <w:sz w:val="28"/>
          <w:szCs w:val="28"/>
          <w:u w:val="single"/>
        </w:rPr>
        <w:t xml:space="preserve">2021年3月31日までに処分 </w:t>
      </w:r>
      <w:r w:rsidRPr="00D771AB">
        <w:rPr>
          <w:rFonts w:ascii="メイリオ" w:eastAsia="メイリオ" w:hAnsi="メイリオ" w:cs="メイリオ" w:hint="eastAsia"/>
          <w:b/>
          <w:szCs w:val="21"/>
          <w:u w:val="single"/>
        </w:rPr>
        <w:t>を行わなければなりません</w:t>
      </w:r>
      <w:r w:rsidRPr="00D771AB">
        <w:rPr>
          <w:rFonts w:ascii="メイリオ" w:eastAsia="メイリオ" w:hAnsi="メイリオ" w:cs="メイリオ" w:hint="eastAsia"/>
          <w:b/>
          <w:szCs w:val="21"/>
        </w:rPr>
        <w:t>。</w:t>
      </w:r>
      <w:r w:rsidRPr="00D771AB">
        <w:rPr>
          <w:rFonts w:ascii="メイリオ" w:eastAsia="メイリオ" w:hAnsi="メイリオ" w:cs="メイリオ" w:hint="eastAsia"/>
          <w:szCs w:val="21"/>
        </w:rPr>
        <w:t>期限に間に合うように、電気工事業者等に依頼するなどして建物や設備の点検をお願いします。</w:t>
      </w:r>
    </w:p>
    <w:p w:rsidR="005300BE" w:rsidRPr="00D771AB" w:rsidRDefault="005300BE" w:rsidP="00D771AB">
      <w:pPr>
        <w:pStyle w:val="a9"/>
        <w:numPr>
          <w:ilvl w:val="0"/>
          <w:numId w:val="2"/>
        </w:numPr>
        <w:adjustRightInd w:val="0"/>
        <w:snapToGrid w:val="0"/>
        <w:spacing w:line="320" w:lineRule="exact"/>
        <w:ind w:leftChars="0"/>
        <w:rPr>
          <w:rFonts w:ascii="メイリオ" w:eastAsia="メイリオ" w:hAnsi="メイリオ" w:cs="メイリオ"/>
          <w:szCs w:val="21"/>
        </w:rPr>
      </w:pPr>
      <w:r w:rsidRPr="00D771AB">
        <w:rPr>
          <w:rFonts w:ascii="メイリオ" w:eastAsia="メイリオ" w:hAnsi="メイリオ" w:cs="メイリオ" w:hint="eastAsia"/>
          <w:u w:val="single"/>
        </w:rPr>
        <w:t>上記の処分の期限を過ぎると罰則の対象となります。</w:t>
      </w:r>
    </w:p>
    <w:p w:rsidR="005300BE" w:rsidRPr="00004257" w:rsidRDefault="005300BE" w:rsidP="00860BF1">
      <w:pPr>
        <w:adjustRightInd w:val="0"/>
        <w:snapToGrid w:val="0"/>
        <w:spacing w:line="320" w:lineRule="exact"/>
        <w:ind w:leftChars="877" w:left="1842" w:firstLineChars="100" w:firstLine="210"/>
        <w:rPr>
          <w:rFonts w:ascii="メイリオ" w:eastAsia="メイリオ" w:hAnsi="メイリオ" w:cs="メイリオ"/>
          <w:noProof/>
          <w:szCs w:val="21"/>
        </w:rPr>
      </w:pPr>
      <w:r>
        <w:rPr>
          <w:rFonts w:ascii="メイリオ" w:eastAsia="メイリオ" w:hAnsi="メイリオ" w:cs="メイリオ" w:hint="eastAsia"/>
          <w:noProof/>
          <w:szCs w:val="21"/>
        </w:rPr>
        <w:t>詳しい</w:t>
      </w:r>
      <w:r w:rsidRPr="00004257">
        <w:rPr>
          <w:rFonts w:ascii="メイリオ" w:eastAsia="メイリオ" w:hAnsi="メイリオ" w:cs="メイリオ" w:hint="eastAsia"/>
          <w:noProof/>
          <w:szCs w:val="21"/>
        </w:rPr>
        <w:t>点検方法は</w:t>
      </w:r>
      <w:r>
        <w:rPr>
          <w:rFonts w:ascii="メイリオ" w:eastAsia="メイリオ" w:hAnsi="メイリオ" w:cs="メイリオ" w:hint="eastAsia"/>
          <w:noProof/>
          <w:szCs w:val="21"/>
        </w:rPr>
        <w:t>、</w:t>
      </w:r>
      <w:r w:rsidRPr="00004257">
        <w:rPr>
          <w:rFonts w:ascii="メイリオ" w:eastAsia="メイリオ" w:hAnsi="メイリオ" w:cs="メイリオ" w:hint="eastAsia"/>
          <w:noProof/>
          <w:szCs w:val="21"/>
        </w:rPr>
        <w:t>照明工業会HP</w:t>
      </w:r>
      <w:r w:rsidRPr="00004257">
        <w:rPr>
          <w:rFonts w:ascii="メイリオ" w:eastAsia="メイリオ" w:hAnsi="メイリオ" w:cs="メイリオ"/>
          <w:noProof/>
          <w:szCs w:val="21"/>
        </w:rPr>
        <w:t xml:space="preserve"> </w:t>
      </w:r>
      <w:r w:rsidRPr="00004257">
        <w:rPr>
          <w:rFonts w:ascii="メイリオ" w:eastAsia="メイリオ" w:hAnsi="メイリオ" w:cs="メイリオ" w:hint="eastAsia"/>
          <w:noProof/>
          <w:szCs w:val="21"/>
        </w:rPr>
        <w:t>（</w:t>
      </w:r>
      <w:r w:rsidRPr="00004257">
        <w:rPr>
          <w:rFonts w:ascii="メイリオ" w:eastAsia="メイリオ" w:hAnsi="メイリオ" w:cs="メイリオ"/>
          <w:noProof/>
          <w:szCs w:val="21"/>
        </w:rPr>
        <w:t>http://jlma.or.jp/kankyo/pcb/index.htm</w:t>
      </w:r>
      <w:r>
        <w:rPr>
          <w:rFonts w:ascii="メイリオ" w:eastAsia="メイリオ" w:hAnsi="メイリオ" w:cs="メイリオ" w:hint="eastAsia"/>
          <w:noProof/>
          <w:szCs w:val="21"/>
        </w:rPr>
        <w:t>l</w:t>
      </w:r>
      <w:r w:rsidRPr="00004257">
        <w:rPr>
          <w:rFonts w:ascii="メイリオ" w:eastAsia="メイリオ" w:hAnsi="メイリオ" w:cs="メイリオ" w:hint="eastAsia"/>
          <w:noProof/>
          <w:szCs w:val="21"/>
        </w:rPr>
        <w:t>）をご参照ください。</w:t>
      </w:r>
    </w:p>
    <w:p w:rsidR="005300BE" w:rsidRDefault="005300BE" w:rsidP="00860BF1">
      <w:pPr>
        <w:jc w:val="left"/>
      </w:pPr>
      <w:r>
        <w:rPr>
          <w:noProof/>
        </w:rPr>
        <mc:AlternateContent>
          <mc:Choice Requires="wps">
            <w:drawing>
              <wp:anchor distT="0" distB="0" distL="114300" distR="114300" simplePos="0" relativeHeight="251701248" behindDoc="0" locked="0" layoutInCell="1" allowOverlap="1" wp14:anchorId="2F738E56" wp14:editId="7F2836C1">
                <wp:simplePos x="0" y="0"/>
                <wp:positionH relativeFrom="column">
                  <wp:posOffset>47625</wp:posOffset>
                </wp:positionH>
                <wp:positionV relativeFrom="paragraph">
                  <wp:posOffset>222250</wp:posOffset>
                </wp:positionV>
                <wp:extent cx="742950" cy="219075"/>
                <wp:effectExtent l="0" t="0" r="19050" b="28575"/>
                <wp:wrapNone/>
                <wp:docPr id="13" name="角丸四角形 13"/>
                <wp:cNvGraphicFramePr/>
                <a:graphic xmlns:a="http://schemas.openxmlformats.org/drawingml/2006/main">
                  <a:graphicData uri="http://schemas.microsoft.com/office/word/2010/wordprocessingShape">
                    <wps:wsp>
                      <wps:cNvSpPr/>
                      <wps:spPr>
                        <a:xfrm>
                          <a:off x="0" y="0"/>
                          <a:ext cx="742950" cy="219075"/>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rsidR="005300BE" w:rsidRDefault="005300BE" w:rsidP="005300B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F738E56" id="角丸四角形 13" o:spid="_x0000_s1035" style="position:absolute;margin-left:3.75pt;margin-top:17.5pt;width:58.5pt;height:17.2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" fillcolor="black [3200]" strokecolor="black [1600]" strokeweight="1pt">
                <v:stroke joinstyle="miter"/>
                <v:textbox>
                  <w:txbxContent>
                    <w:p w:rsidR="005300BE" w:rsidRDefault="005300BE" w:rsidP="005300BE"/>
                  </w:txbxContent>
                </v:textbox>
              </v:roundrect>
            </w:pict>
          </mc:Fallback>
        </mc:AlternateContent>
      </w:r>
      <w:r>
        <w:rPr>
          <w:noProof/>
        </w:rPr>
        <mc:AlternateContent>
          <mc:Choice Requires="wps">
            <w:drawing>
              <wp:anchor distT="0" distB="0" distL="114300" distR="114300" simplePos="0" relativeHeight="251702272" behindDoc="0" locked="0" layoutInCell="1" allowOverlap="1" wp14:anchorId="44C98F30" wp14:editId="0386EEB2">
                <wp:simplePos x="0" y="0"/>
                <wp:positionH relativeFrom="column">
                  <wp:posOffset>95250</wp:posOffset>
                </wp:positionH>
                <wp:positionV relativeFrom="paragraph">
                  <wp:posOffset>174625</wp:posOffset>
                </wp:positionV>
                <wp:extent cx="657225" cy="32385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65722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00BE" w:rsidRPr="007D3677" w:rsidRDefault="005300BE" w:rsidP="005300BE">
                            <w:pPr>
                              <w:rPr>
                                <w:rFonts w:ascii="HGPｺﾞｼｯｸE" w:eastAsia="HGPｺﾞｼｯｸE" w:hAnsi="HGPｺﾞｼｯｸE"/>
                                <w:color w:val="FFFFFF" w:themeColor="background1"/>
                                <w:szCs w:val="21"/>
                              </w:rPr>
                            </w:pPr>
                            <w:r w:rsidRPr="007D3677">
                              <w:rPr>
                                <w:rFonts w:ascii="HGPｺﾞｼｯｸE" w:eastAsia="HGPｺﾞｼｯｸE" w:hAnsi="HGPｺﾞｼｯｸE" w:hint="eastAsia"/>
                                <w:color w:val="FFFFFF" w:themeColor="background1"/>
                                <w:szCs w:val="21"/>
                              </w:rPr>
                              <w:t>処分</w:t>
                            </w:r>
                            <w:r w:rsidRPr="007D3677">
                              <w:rPr>
                                <w:rFonts w:ascii="HGPｺﾞｼｯｸE" w:eastAsia="HGPｺﾞｼｯｸE" w:hAnsi="HGPｺﾞｼｯｸE"/>
                                <w:color w:val="FFFFFF" w:themeColor="background1"/>
                                <w:szCs w:val="21"/>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C98F30" id="テキスト ボックス 14" o:spid="_x0000_s1036" type="#_x0000_t202" style="position:absolute;margin-left:7.5pt;margin-top:13.75pt;width:51.75pt;height:25.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" filled="f" stroked="f" strokeweight=".5pt">
                <v:textbox>
                  <w:txbxContent>
                    <w:p w:rsidR="005300BE" w:rsidRPr="007D3677" w:rsidRDefault="005300BE" w:rsidP="005300BE">
                      <w:pPr>
                        <w:rPr>
                          <w:rFonts w:ascii="HGPｺﾞｼｯｸE" w:eastAsia="HGPｺﾞｼｯｸE" w:hAnsi="HGPｺﾞｼｯｸE"/>
                          <w:color w:val="FFFFFF" w:themeColor="background1"/>
                          <w:szCs w:val="21"/>
                        </w:rPr>
                      </w:pPr>
                      <w:r w:rsidRPr="007D3677">
                        <w:rPr>
                          <w:rFonts w:ascii="HGPｺﾞｼｯｸE" w:eastAsia="HGPｺﾞｼｯｸE" w:hAnsi="HGPｺﾞｼｯｸE" w:hint="eastAsia"/>
                          <w:color w:val="FFFFFF" w:themeColor="background1"/>
                          <w:szCs w:val="21"/>
                        </w:rPr>
                        <w:t>処分</w:t>
                      </w:r>
                      <w:r w:rsidRPr="007D3677">
                        <w:rPr>
                          <w:rFonts w:ascii="HGPｺﾞｼｯｸE" w:eastAsia="HGPｺﾞｼｯｸE" w:hAnsi="HGPｺﾞｼｯｸE"/>
                          <w:color w:val="FFFFFF" w:themeColor="background1"/>
                          <w:szCs w:val="21"/>
                        </w:rPr>
                        <w:t>先</w:t>
                      </w:r>
                    </w:p>
                  </w:txbxContent>
                </v:textbox>
              </v:shape>
            </w:pict>
          </mc:Fallback>
        </mc:AlternateContent>
      </w:r>
    </w:p>
    <w:p w:rsidR="005300BE" w:rsidRPr="00540B31" w:rsidRDefault="005300BE" w:rsidP="00860BF1">
      <w:pPr>
        <w:adjustRightInd w:val="0"/>
        <w:snapToGrid w:val="0"/>
        <w:spacing w:after="120" w:line="320" w:lineRule="exact"/>
        <w:ind w:firstLineChars="650" w:firstLine="1365"/>
        <w:jc w:val="left"/>
        <w:rPr>
          <w:rFonts w:ascii="メイリオ" w:eastAsia="メイリオ" w:hAnsi="メイリオ" w:cs="メイリオ"/>
        </w:rPr>
      </w:pPr>
      <w:r>
        <w:rPr>
          <w:noProof/>
        </w:rPr>
        <mc:AlternateContent>
          <mc:Choice Requires="wps">
            <w:drawing>
              <wp:anchor distT="0" distB="0" distL="114300" distR="114300" simplePos="0" relativeHeight="251704320" behindDoc="0" locked="0" layoutInCell="1" allowOverlap="1" wp14:anchorId="6A7FD65D" wp14:editId="454F945D">
                <wp:simplePos x="0" y="0"/>
                <wp:positionH relativeFrom="column">
                  <wp:posOffset>57150</wp:posOffset>
                </wp:positionH>
                <wp:positionV relativeFrom="paragraph">
                  <wp:posOffset>241300</wp:posOffset>
                </wp:positionV>
                <wp:extent cx="771525" cy="3238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77152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00BE" w:rsidRPr="007D3677" w:rsidRDefault="005300BE" w:rsidP="005300BE">
                            <w:pPr>
                              <w:rPr>
                                <w:rFonts w:ascii="HGPｺﾞｼｯｸE" w:eastAsia="HGPｺﾞｼｯｸE" w:hAnsi="HGPｺﾞｼｯｸE"/>
                                <w:color w:val="FFFFFF" w:themeColor="background1"/>
                                <w:szCs w:val="21"/>
                              </w:rPr>
                            </w:pPr>
                            <w:r>
                              <w:rPr>
                                <w:rFonts w:ascii="HGPｺﾞｼｯｸE" w:eastAsia="HGPｺﾞｼｯｸE" w:hAnsi="HGPｺﾞｼｯｸE" w:hint="eastAsia"/>
                                <w:color w:val="FFFFFF" w:themeColor="background1"/>
                                <w:szCs w:val="21"/>
                              </w:rPr>
                              <w:t>支援制度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FD65D" id="テキスト ボックス 15" o:spid="_x0000_s1037" type="#_x0000_t202" style="position:absolute;left:0;text-align:left;margin-left:4.5pt;margin-top:19pt;width:60.75pt;height:2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" filled="f" stroked="f" strokeweight=".5pt">
                <v:textbox>
                  <w:txbxContent>
                    <w:p w:rsidR="005300BE" w:rsidRPr="007D3677" w:rsidRDefault="005300BE" w:rsidP="005300BE">
                      <w:pPr>
                        <w:rPr>
                          <w:rFonts w:ascii="HGPｺﾞｼｯｸE" w:eastAsia="HGPｺﾞｼｯｸE" w:hAnsi="HGPｺﾞｼｯｸE"/>
                          <w:color w:val="FFFFFF" w:themeColor="background1"/>
                          <w:szCs w:val="21"/>
                        </w:rPr>
                      </w:pPr>
                      <w:r>
                        <w:rPr>
                          <w:rFonts w:ascii="HGPｺﾞｼｯｸE" w:eastAsia="HGPｺﾞｼｯｸE" w:hAnsi="HGPｺﾞｼｯｸE" w:hint="eastAsia"/>
                          <w:color w:val="FFFFFF" w:themeColor="background1"/>
                          <w:szCs w:val="21"/>
                        </w:rPr>
                        <w:t>支援制度</w:t>
                      </w:r>
                    </w:p>
                  </w:txbxContent>
                </v:textbox>
              </v:shape>
            </w:pict>
          </mc:Fallback>
        </mc:AlternateContent>
      </w:r>
      <w:r w:rsidRPr="00540B31">
        <w:rPr>
          <w:rFonts w:ascii="メイリオ" w:eastAsia="メイリオ" w:hAnsi="メイリオ" w:cs="メイリオ" w:hint="eastAsia"/>
        </w:rPr>
        <w:t>中間貯蔵・環境安全事業株式会社（JESCO）</w:t>
      </w:r>
      <w:r>
        <w:rPr>
          <w:rFonts w:ascii="メイリオ" w:eastAsia="メイリオ" w:hAnsi="メイリオ" w:cs="メイリオ" w:hint="eastAsia"/>
        </w:rPr>
        <w:t>TEL：</w:t>
      </w:r>
      <w:r w:rsidRPr="00540B31">
        <w:rPr>
          <w:rFonts w:ascii="メイリオ" w:eastAsia="メイリオ" w:hAnsi="メイリオ" w:cs="メイリオ"/>
        </w:rPr>
        <w:t>093-522-8588</w:t>
      </w:r>
    </w:p>
    <w:p w:rsidR="005A7ED6" w:rsidRDefault="005300BE" w:rsidP="005A7ED6">
      <w:pPr>
        <w:adjustRightInd w:val="0"/>
        <w:snapToGrid w:val="0"/>
        <w:spacing w:after="120" w:line="320" w:lineRule="exact"/>
        <w:ind w:leftChars="600" w:left="1260" w:firstLineChars="50" w:firstLine="105"/>
        <w:jc w:val="left"/>
        <w:rPr>
          <w:rFonts w:ascii="メイリオ" w:eastAsia="メイリオ" w:hAnsi="メイリオ" w:cs="メイリオ"/>
        </w:rPr>
      </w:pPr>
      <w:r>
        <w:rPr>
          <w:noProof/>
        </w:rPr>
        <mc:AlternateContent>
          <mc:Choice Requires="wps">
            <w:drawing>
              <wp:anchor distT="0" distB="0" distL="114300" distR="114300" simplePos="0" relativeHeight="251703296" behindDoc="0" locked="0" layoutInCell="1" allowOverlap="1" wp14:anchorId="18FB80D0" wp14:editId="03897AEA">
                <wp:simplePos x="0" y="0"/>
                <wp:positionH relativeFrom="column">
                  <wp:posOffset>47625</wp:posOffset>
                </wp:positionH>
                <wp:positionV relativeFrom="paragraph">
                  <wp:posOffset>9525</wp:posOffset>
                </wp:positionV>
                <wp:extent cx="742950" cy="219075"/>
                <wp:effectExtent l="0" t="0" r="19050" b="28575"/>
                <wp:wrapNone/>
                <wp:docPr id="17" name="角丸四角形 17"/>
                <wp:cNvGraphicFramePr/>
                <a:graphic xmlns:a="http://schemas.openxmlformats.org/drawingml/2006/main">
                  <a:graphicData uri="http://schemas.microsoft.com/office/word/2010/wordprocessingShape">
                    <wps:wsp>
                      <wps:cNvSpPr/>
                      <wps:spPr>
                        <a:xfrm>
                          <a:off x="0" y="0"/>
                          <a:ext cx="742950" cy="219075"/>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rsidR="005300BE" w:rsidRDefault="005300BE" w:rsidP="005300B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8FB80D0" id="角丸四角形 17" o:spid="_x0000_s1038" style="position:absolute;left:0;text-align:left;margin-left:3.75pt;margin-top:.75pt;width:58.5pt;height:17.2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" fillcolor="black [3200]" strokecolor="black [1600]" strokeweight="1pt">
                <v:stroke joinstyle="miter"/>
                <v:textbox>
                  <w:txbxContent>
                    <w:p w:rsidR="005300BE" w:rsidRDefault="005300BE" w:rsidP="005300BE"/>
                  </w:txbxContent>
                </v:textbox>
              </v:roundrect>
            </w:pict>
          </mc:Fallback>
        </mc:AlternateContent>
      </w:r>
      <w:r w:rsidRPr="00540B31">
        <w:rPr>
          <w:rFonts w:ascii="メイリオ" w:eastAsia="メイリオ" w:hAnsi="メイリオ" w:cs="メイリオ" w:hint="eastAsia"/>
        </w:rPr>
        <w:t>中小企業者等がPCB使用安定器を処分する場合は処分費用の軽減措置があります。詳しくはJESCO中小軽減担当（0120-808-534）にお問い合わせください。その他</w:t>
      </w:r>
      <w:r>
        <w:rPr>
          <w:rFonts w:ascii="メイリオ" w:eastAsia="メイリオ" w:hAnsi="メイリオ" w:cs="メイリオ" w:hint="eastAsia"/>
        </w:rPr>
        <w:t>の</w:t>
      </w:r>
      <w:r w:rsidRPr="00540B31">
        <w:rPr>
          <w:rFonts w:ascii="メイリオ" w:eastAsia="メイリオ" w:hAnsi="メイリオ" w:cs="メイリオ" w:hint="eastAsia"/>
        </w:rPr>
        <w:t>支援制度については環境省HP（</w:t>
      </w:r>
      <w:hyperlink r:id="rId11" w:history="1">
        <w:r w:rsidRPr="00540B31">
          <w:rPr>
            <w:rStyle w:val="a7"/>
            <w:rFonts w:ascii="メイリオ" w:eastAsia="メイリオ" w:hAnsi="メイリオ" w:cs="メイリオ" w:hint="eastAsia"/>
            <w:color w:val="auto"/>
            <w:u w:val="none"/>
          </w:rPr>
          <w:t>http://pcb-soukishori.env.go.jp/）</w:t>
        </w:r>
      </w:hyperlink>
      <w:r w:rsidRPr="00540B31">
        <w:rPr>
          <w:rFonts w:ascii="メイリオ" w:eastAsia="メイリオ" w:hAnsi="メイリオ" w:cs="メイリオ" w:hint="eastAsia"/>
        </w:rPr>
        <w:t>をご参照ください。</w:t>
      </w:r>
    </w:p>
    <w:p w:rsidR="005A7ED6" w:rsidRDefault="005A7ED6" w:rsidP="005A7ED6">
      <w:pPr>
        <w:adjustRightInd w:val="0"/>
        <w:snapToGrid w:val="0"/>
        <w:spacing w:after="120" w:line="240" w:lineRule="exact"/>
        <w:ind w:left="210" w:hangingChars="100" w:hanging="210"/>
        <w:jc w:val="left"/>
        <w:rPr>
          <w:rFonts w:ascii="メイリオ" w:eastAsia="メイリオ" w:hAnsi="メイリオ" w:cs="メイリオ"/>
        </w:rPr>
      </w:pPr>
      <w:r>
        <w:rPr>
          <w:rFonts w:ascii="メイリオ" w:eastAsia="メイリオ" w:hAnsi="メイリオ" w:cs="メイリオ" w:hint="eastAsia"/>
        </w:rPr>
        <w:t>――――――――――――――――――――――――――――――――――――――――――――――福岡県では建物登記簿情報を基に、上記の建物をお持ちの方を対象とした調査を行っております。調査票がお手元に届いた方は御回答に御協力くださいますようお願い申し上げます。</w:t>
      </w:r>
    </w:p>
    <w:p w:rsidR="005A7ED6" w:rsidRPr="00540B31" w:rsidRDefault="005A7ED6" w:rsidP="005A7ED6">
      <w:pPr>
        <w:adjustRightInd w:val="0"/>
        <w:snapToGrid w:val="0"/>
        <w:spacing w:after="120" w:line="200" w:lineRule="exact"/>
        <w:jc w:val="left"/>
        <w:rPr>
          <w:rFonts w:ascii="メイリオ" w:eastAsia="メイリオ" w:hAnsi="メイリオ" w:cs="メイリオ"/>
        </w:rPr>
      </w:pPr>
      <w:r>
        <w:rPr>
          <w:rFonts w:ascii="メイリオ" w:eastAsia="メイリオ" w:hAnsi="メイリオ" w:cs="メイリオ" w:hint="eastAsia"/>
        </w:rPr>
        <w:t>――――――――――――――――――――――――――――――――――――――――――――――</w:t>
      </w:r>
    </w:p>
    <w:p w:rsidR="00EF60D7" w:rsidRDefault="00EF1E28" w:rsidP="00E60BE3">
      <w:pPr>
        <w:jc w:val="left"/>
        <w:rPr>
          <w:rFonts w:ascii="Century" w:eastAsia="ＭＳ 明朝" w:hAnsi="Century" w:cs="Times New Roman"/>
          <w:sz w:val="20"/>
        </w:rPr>
      </w:pPr>
      <w:r>
        <w:rPr>
          <w:rFonts w:ascii="Century" w:eastAsia="ＭＳ 明朝" w:hAnsi="Century" w:cs="Times New Roman" w:hint="eastAsia"/>
          <w:sz w:val="20"/>
        </w:rPr>
        <w:t>お</w:t>
      </w:r>
      <w:r w:rsidR="00EF60D7">
        <w:rPr>
          <w:rFonts w:ascii="Century" w:eastAsia="ＭＳ 明朝" w:hAnsi="Century" w:cs="Times New Roman" w:hint="eastAsia"/>
          <w:sz w:val="20"/>
        </w:rPr>
        <w:t xml:space="preserve">問い合わせ＝　　　※　　</w:t>
      </w:r>
      <w:r w:rsidR="003D715B">
        <w:rPr>
          <w:rFonts w:ascii="Century" w:eastAsia="ＭＳ 明朝" w:hAnsi="Century" w:cs="Times New Roman" w:hint="eastAsia"/>
          <w:sz w:val="20"/>
        </w:rPr>
        <w:t>宗像・遠賀</w:t>
      </w:r>
      <w:r w:rsidR="00EF60D7">
        <w:rPr>
          <w:rFonts w:ascii="Century" w:eastAsia="ＭＳ 明朝" w:hAnsi="Century" w:cs="Times New Roman" w:hint="eastAsia"/>
          <w:sz w:val="20"/>
        </w:rPr>
        <w:t>保健福祉環境事務所</w:t>
      </w:r>
      <w:r w:rsidR="00D771AB">
        <w:rPr>
          <w:rFonts w:ascii="Century" w:eastAsia="ＭＳ 明朝" w:hAnsi="Century" w:cs="Times New Roman" w:hint="eastAsia"/>
          <w:sz w:val="20"/>
        </w:rPr>
        <w:t xml:space="preserve">　　</w:t>
      </w:r>
      <w:r w:rsidR="00EF60D7">
        <w:rPr>
          <w:rFonts w:ascii="Century" w:eastAsia="ＭＳ 明朝" w:hAnsi="Century" w:cs="Times New Roman" w:hint="eastAsia"/>
          <w:sz w:val="20"/>
        </w:rPr>
        <w:t>TEL</w:t>
      </w:r>
      <w:r w:rsidR="003D715B">
        <w:rPr>
          <w:rFonts w:ascii="Century" w:eastAsia="ＭＳ 明朝" w:hAnsi="Century" w:cs="Times New Roman" w:hint="eastAsia"/>
          <w:sz w:val="20"/>
        </w:rPr>
        <w:t xml:space="preserve">　</w:t>
      </w:r>
      <w:r w:rsidR="003D715B">
        <w:rPr>
          <w:rFonts w:ascii="Century" w:eastAsia="ＭＳ 明朝" w:hAnsi="Century" w:cs="Times New Roman" w:hint="eastAsia"/>
          <w:sz w:val="20"/>
        </w:rPr>
        <w:t>0940-36-6322</w:t>
      </w:r>
      <w:r w:rsidR="00EF60D7">
        <w:rPr>
          <w:rFonts w:ascii="Century" w:eastAsia="ＭＳ 明朝" w:hAnsi="Century" w:cs="Times New Roman" w:hint="eastAsia"/>
          <w:sz w:val="20"/>
        </w:rPr>
        <w:t xml:space="preserve">　※</w:t>
      </w:r>
      <w:bookmarkStart w:id="0" w:name="_GoBack"/>
      <w:bookmarkEnd w:id="0"/>
    </w:p>
    <w:sectPr w:rsidR="00EF60D7" w:rsidSect="008A37D9">
      <w:pgSz w:w="11906" w:h="16838"/>
      <w:pgMar w:top="1440" w:right="1077" w:bottom="1440" w:left="1077" w:header="851" w:footer="992" w:gutter="0"/>
      <w:paperSrc w:first="7" w:other="7"/>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519" w:rsidRDefault="003C7519" w:rsidP="003C7519">
      <w:r>
        <w:separator/>
      </w:r>
    </w:p>
  </w:endnote>
  <w:endnote w:type="continuationSeparator" w:id="0">
    <w:p w:rsidR="003C7519" w:rsidRDefault="003C7519" w:rsidP="003C7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519" w:rsidRDefault="003C7519" w:rsidP="003C7519">
      <w:r>
        <w:separator/>
      </w:r>
    </w:p>
  </w:footnote>
  <w:footnote w:type="continuationSeparator" w:id="0">
    <w:p w:rsidR="003C7519" w:rsidRDefault="003C7519" w:rsidP="003C75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3389"/>
    <w:multiLevelType w:val="hybridMultilevel"/>
    <w:tmpl w:val="B002D4E8"/>
    <w:lvl w:ilvl="0" w:tplc="04090001">
      <w:start w:val="1"/>
      <w:numFmt w:val="bullet"/>
      <w:lvlText w:val=""/>
      <w:lvlJc w:val="left"/>
      <w:pPr>
        <w:ind w:left="2262" w:hanging="420"/>
      </w:pPr>
      <w:rPr>
        <w:rFonts w:ascii="Wingdings" w:hAnsi="Wingdings" w:hint="default"/>
      </w:rPr>
    </w:lvl>
    <w:lvl w:ilvl="1" w:tplc="0409000B" w:tentative="1">
      <w:start w:val="1"/>
      <w:numFmt w:val="bullet"/>
      <w:lvlText w:val=""/>
      <w:lvlJc w:val="left"/>
      <w:pPr>
        <w:ind w:left="2682" w:hanging="420"/>
      </w:pPr>
      <w:rPr>
        <w:rFonts w:ascii="Wingdings" w:hAnsi="Wingdings" w:hint="default"/>
      </w:rPr>
    </w:lvl>
    <w:lvl w:ilvl="2" w:tplc="0409000D" w:tentative="1">
      <w:start w:val="1"/>
      <w:numFmt w:val="bullet"/>
      <w:lvlText w:val=""/>
      <w:lvlJc w:val="left"/>
      <w:pPr>
        <w:ind w:left="3102" w:hanging="420"/>
      </w:pPr>
      <w:rPr>
        <w:rFonts w:ascii="Wingdings" w:hAnsi="Wingdings" w:hint="default"/>
      </w:rPr>
    </w:lvl>
    <w:lvl w:ilvl="3" w:tplc="04090001" w:tentative="1">
      <w:start w:val="1"/>
      <w:numFmt w:val="bullet"/>
      <w:lvlText w:val=""/>
      <w:lvlJc w:val="left"/>
      <w:pPr>
        <w:ind w:left="3522" w:hanging="420"/>
      </w:pPr>
      <w:rPr>
        <w:rFonts w:ascii="Wingdings" w:hAnsi="Wingdings" w:hint="default"/>
      </w:rPr>
    </w:lvl>
    <w:lvl w:ilvl="4" w:tplc="0409000B" w:tentative="1">
      <w:start w:val="1"/>
      <w:numFmt w:val="bullet"/>
      <w:lvlText w:val=""/>
      <w:lvlJc w:val="left"/>
      <w:pPr>
        <w:ind w:left="3942" w:hanging="420"/>
      </w:pPr>
      <w:rPr>
        <w:rFonts w:ascii="Wingdings" w:hAnsi="Wingdings" w:hint="default"/>
      </w:rPr>
    </w:lvl>
    <w:lvl w:ilvl="5" w:tplc="0409000D" w:tentative="1">
      <w:start w:val="1"/>
      <w:numFmt w:val="bullet"/>
      <w:lvlText w:val=""/>
      <w:lvlJc w:val="left"/>
      <w:pPr>
        <w:ind w:left="4362" w:hanging="420"/>
      </w:pPr>
      <w:rPr>
        <w:rFonts w:ascii="Wingdings" w:hAnsi="Wingdings" w:hint="default"/>
      </w:rPr>
    </w:lvl>
    <w:lvl w:ilvl="6" w:tplc="04090001" w:tentative="1">
      <w:start w:val="1"/>
      <w:numFmt w:val="bullet"/>
      <w:lvlText w:val=""/>
      <w:lvlJc w:val="left"/>
      <w:pPr>
        <w:ind w:left="4782" w:hanging="420"/>
      </w:pPr>
      <w:rPr>
        <w:rFonts w:ascii="Wingdings" w:hAnsi="Wingdings" w:hint="default"/>
      </w:rPr>
    </w:lvl>
    <w:lvl w:ilvl="7" w:tplc="0409000B" w:tentative="1">
      <w:start w:val="1"/>
      <w:numFmt w:val="bullet"/>
      <w:lvlText w:val=""/>
      <w:lvlJc w:val="left"/>
      <w:pPr>
        <w:ind w:left="5202" w:hanging="420"/>
      </w:pPr>
      <w:rPr>
        <w:rFonts w:ascii="Wingdings" w:hAnsi="Wingdings" w:hint="default"/>
      </w:rPr>
    </w:lvl>
    <w:lvl w:ilvl="8" w:tplc="0409000D" w:tentative="1">
      <w:start w:val="1"/>
      <w:numFmt w:val="bullet"/>
      <w:lvlText w:val=""/>
      <w:lvlJc w:val="left"/>
      <w:pPr>
        <w:ind w:left="5622" w:hanging="420"/>
      </w:pPr>
      <w:rPr>
        <w:rFonts w:ascii="Wingdings" w:hAnsi="Wingdings" w:hint="default"/>
      </w:rPr>
    </w:lvl>
  </w:abstractNum>
  <w:abstractNum w:abstractNumId="1" w15:restartNumberingAfterBreak="0">
    <w:nsid w:val="04C81A80"/>
    <w:multiLevelType w:val="hybridMultilevel"/>
    <w:tmpl w:val="C818DE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78F"/>
    <w:rsid w:val="000375A6"/>
    <w:rsid w:val="00044712"/>
    <w:rsid w:val="00052B22"/>
    <w:rsid w:val="00056D85"/>
    <w:rsid w:val="00061277"/>
    <w:rsid w:val="000B069A"/>
    <w:rsid w:val="000C1C8F"/>
    <w:rsid w:val="000C23AB"/>
    <w:rsid w:val="000C3A9A"/>
    <w:rsid w:val="000D40ED"/>
    <w:rsid w:val="0010410B"/>
    <w:rsid w:val="00121F94"/>
    <w:rsid w:val="0016777E"/>
    <w:rsid w:val="001C194B"/>
    <w:rsid w:val="001F6995"/>
    <w:rsid w:val="00222037"/>
    <w:rsid w:val="002513C5"/>
    <w:rsid w:val="00256D98"/>
    <w:rsid w:val="00274769"/>
    <w:rsid w:val="00297F56"/>
    <w:rsid w:val="002B3FD4"/>
    <w:rsid w:val="002D173F"/>
    <w:rsid w:val="002D532D"/>
    <w:rsid w:val="002E08E0"/>
    <w:rsid w:val="002E11CF"/>
    <w:rsid w:val="002E37A9"/>
    <w:rsid w:val="00304065"/>
    <w:rsid w:val="003131C4"/>
    <w:rsid w:val="00331697"/>
    <w:rsid w:val="0035783A"/>
    <w:rsid w:val="00374CE7"/>
    <w:rsid w:val="003A2CD5"/>
    <w:rsid w:val="003B5A42"/>
    <w:rsid w:val="003C399F"/>
    <w:rsid w:val="003C7519"/>
    <w:rsid w:val="003D29F3"/>
    <w:rsid w:val="003D715B"/>
    <w:rsid w:val="003E4298"/>
    <w:rsid w:val="003F005F"/>
    <w:rsid w:val="003F6218"/>
    <w:rsid w:val="0046050F"/>
    <w:rsid w:val="00465345"/>
    <w:rsid w:val="004A76C3"/>
    <w:rsid w:val="004E39F8"/>
    <w:rsid w:val="005300BE"/>
    <w:rsid w:val="005407E7"/>
    <w:rsid w:val="0058478F"/>
    <w:rsid w:val="005A7ED6"/>
    <w:rsid w:val="006019B0"/>
    <w:rsid w:val="00607F95"/>
    <w:rsid w:val="00611EF4"/>
    <w:rsid w:val="00611FC3"/>
    <w:rsid w:val="0068478F"/>
    <w:rsid w:val="006C066F"/>
    <w:rsid w:val="006F04C2"/>
    <w:rsid w:val="00732A83"/>
    <w:rsid w:val="00742B6A"/>
    <w:rsid w:val="00744124"/>
    <w:rsid w:val="0074612E"/>
    <w:rsid w:val="007703BF"/>
    <w:rsid w:val="00775413"/>
    <w:rsid w:val="007B0204"/>
    <w:rsid w:val="007B50D8"/>
    <w:rsid w:val="007D4759"/>
    <w:rsid w:val="007D6525"/>
    <w:rsid w:val="007E716E"/>
    <w:rsid w:val="00800D8E"/>
    <w:rsid w:val="00803821"/>
    <w:rsid w:val="00803A2A"/>
    <w:rsid w:val="00803A50"/>
    <w:rsid w:val="00806B18"/>
    <w:rsid w:val="0084096E"/>
    <w:rsid w:val="00864280"/>
    <w:rsid w:val="00865173"/>
    <w:rsid w:val="008A37D9"/>
    <w:rsid w:val="008D0495"/>
    <w:rsid w:val="008F001C"/>
    <w:rsid w:val="009050BC"/>
    <w:rsid w:val="00930E3E"/>
    <w:rsid w:val="00980493"/>
    <w:rsid w:val="009A1456"/>
    <w:rsid w:val="009B09D3"/>
    <w:rsid w:val="009E676D"/>
    <w:rsid w:val="00A15FB9"/>
    <w:rsid w:val="00A210FA"/>
    <w:rsid w:val="00A32C79"/>
    <w:rsid w:val="00A4374F"/>
    <w:rsid w:val="00A552B7"/>
    <w:rsid w:val="00AD5692"/>
    <w:rsid w:val="00AE331A"/>
    <w:rsid w:val="00AF57E3"/>
    <w:rsid w:val="00B24378"/>
    <w:rsid w:val="00B308FB"/>
    <w:rsid w:val="00B676B5"/>
    <w:rsid w:val="00BB150C"/>
    <w:rsid w:val="00BB1C56"/>
    <w:rsid w:val="00BD2600"/>
    <w:rsid w:val="00BE3A81"/>
    <w:rsid w:val="00C3788E"/>
    <w:rsid w:val="00C415A0"/>
    <w:rsid w:val="00C452E2"/>
    <w:rsid w:val="00CA3E13"/>
    <w:rsid w:val="00CB5CB3"/>
    <w:rsid w:val="00CC327E"/>
    <w:rsid w:val="00CC521C"/>
    <w:rsid w:val="00CC7466"/>
    <w:rsid w:val="00CE7DBD"/>
    <w:rsid w:val="00D05884"/>
    <w:rsid w:val="00D1533E"/>
    <w:rsid w:val="00D7154D"/>
    <w:rsid w:val="00D771AB"/>
    <w:rsid w:val="00D87314"/>
    <w:rsid w:val="00DB319A"/>
    <w:rsid w:val="00DB5205"/>
    <w:rsid w:val="00DC7CAF"/>
    <w:rsid w:val="00DF5150"/>
    <w:rsid w:val="00DF5F5E"/>
    <w:rsid w:val="00DF7814"/>
    <w:rsid w:val="00E0028A"/>
    <w:rsid w:val="00E53D92"/>
    <w:rsid w:val="00E60BE3"/>
    <w:rsid w:val="00EF1E28"/>
    <w:rsid w:val="00EF60D7"/>
    <w:rsid w:val="00F07E68"/>
    <w:rsid w:val="00F1717A"/>
    <w:rsid w:val="00FB553F"/>
    <w:rsid w:val="00FD1F6F"/>
    <w:rsid w:val="00FE4207"/>
    <w:rsid w:val="00FF0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chartTrackingRefBased/>
  <w15:docId w15:val="{E5A7E1E4-35FC-46EE-8A3B-C23FD5177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7519"/>
    <w:pPr>
      <w:tabs>
        <w:tab w:val="center" w:pos="4252"/>
        <w:tab w:val="right" w:pos="8504"/>
      </w:tabs>
      <w:snapToGrid w:val="0"/>
    </w:pPr>
  </w:style>
  <w:style w:type="character" w:customStyle="1" w:styleId="a4">
    <w:name w:val="ヘッダー (文字)"/>
    <w:basedOn w:val="a0"/>
    <w:link w:val="a3"/>
    <w:uiPriority w:val="99"/>
    <w:rsid w:val="003C7519"/>
  </w:style>
  <w:style w:type="paragraph" w:styleId="a5">
    <w:name w:val="footer"/>
    <w:basedOn w:val="a"/>
    <w:link w:val="a6"/>
    <w:uiPriority w:val="99"/>
    <w:unhideWhenUsed/>
    <w:rsid w:val="003C7519"/>
    <w:pPr>
      <w:tabs>
        <w:tab w:val="center" w:pos="4252"/>
        <w:tab w:val="right" w:pos="8504"/>
      </w:tabs>
      <w:snapToGrid w:val="0"/>
    </w:pPr>
  </w:style>
  <w:style w:type="character" w:customStyle="1" w:styleId="a6">
    <w:name w:val="フッター (文字)"/>
    <w:basedOn w:val="a0"/>
    <w:link w:val="a5"/>
    <w:uiPriority w:val="99"/>
    <w:rsid w:val="003C7519"/>
  </w:style>
  <w:style w:type="character" w:styleId="a7">
    <w:name w:val="Hyperlink"/>
    <w:basedOn w:val="a0"/>
    <w:uiPriority w:val="99"/>
    <w:unhideWhenUsed/>
    <w:rsid w:val="006019B0"/>
    <w:rPr>
      <w:color w:val="0563C1" w:themeColor="hyperlink"/>
      <w:u w:val="single"/>
    </w:rPr>
  </w:style>
  <w:style w:type="table" w:styleId="a8">
    <w:name w:val="Table Grid"/>
    <w:basedOn w:val="a1"/>
    <w:uiPriority w:val="39"/>
    <w:rsid w:val="007D6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F5F5E"/>
    <w:pPr>
      <w:ind w:leftChars="400" w:left="840"/>
    </w:pPr>
  </w:style>
  <w:style w:type="paragraph" w:styleId="aa">
    <w:name w:val="Balloon Text"/>
    <w:basedOn w:val="a"/>
    <w:link w:val="ab"/>
    <w:uiPriority w:val="99"/>
    <w:semiHidden/>
    <w:unhideWhenUsed/>
    <w:rsid w:val="00BE3A8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E3A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cb-soukishori.env.go.jp/&#65289;"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2F0A2-30F7-4A26-85DD-299EEAE98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古川　太郎</dc:creator>
  <cp:keywords/>
  <dc:description/>
  <cp:lastModifiedBy>Administrator</cp:lastModifiedBy>
  <cp:revision>8</cp:revision>
  <cp:lastPrinted>2018-06-04T06:26:00Z</cp:lastPrinted>
  <dcterms:created xsi:type="dcterms:W3CDTF">2018-07-03T07:00:00Z</dcterms:created>
  <dcterms:modified xsi:type="dcterms:W3CDTF">2018-10-09T06:44:00Z</dcterms:modified>
</cp:coreProperties>
</file>